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FD" w:rsidRPr="00886AD6" w:rsidRDefault="00FF5AFD" w:rsidP="00886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Разработка </w:t>
      </w:r>
      <w:r w:rsidR="00DB5955"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«новогоднего» </w:t>
      </w:r>
      <w:r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внеклассного мероприятия.</w:t>
      </w:r>
    </w:p>
    <w:p w:rsidR="00DB5955" w:rsidRPr="00886AD6" w:rsidRDefault="00DB5955" w:rsidP="00886AD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Каминская Галина Сергеевна, учитель математики и информатики </w:t>
      </w:r>
      <w:r w:rsidRPr="00986E4B">
        <w:rPr>
          <w:rFonts w:ascii="Times New Roman" w:hAnsi="Times New Roman" w:cs="Times New Roman"/>
          <w:i/>
          <w:sz w:val="20"/>
          <w:szCs w:val="28"/>
          <w:shd w:val="clear" w:color="auto" w:fill="FFFFFF"/>
        </w:rPr>
        <w:t>МОУ СШ № 95</w:t>
      </w:r>
    </w:p>
    <w:p w:rsidR="00FF5AFD" w:rsidRPr="00886AD6" w:rsidRDefault="00FF5AFD" w:rsidP="00886A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u w:val="single"/>
        </w:rPr>
        <w:t>Мозгомания</w:t>
      </w:r>
      <w:r w:rsidRPr="00886AD6">
        <w:rPr>
          <w:rFonts w:ascii="Times New Roman" w:hAnsi="Times New Roman" w:cs="Times New Roman"/>
          <w:sz w:val="28"/>
          <w:szCs w:val="28"/>
        </w:rPr>
        <w:t xml:space="preserve"> - это интеллектуально-развлекательная игра</w:t>
      </w:r>
      <w:r w:rsidR="00DB5955" w:rsidRPr="00886AD6">
        <w:rPr>
          <w:rStyle w:val="a8"/>
          <w:rFonts w:ascii="Times New Roman" w:hAnsi="Times New Roman" w:cs="Times New Roman"/>
          <w:sz w:val="28"/>
          <w:szCs w:val="28"/>
        </w:rPr>
        <w:endnoteReference w:id="2"/>
      </w:r>
      <w:r w:rsidRPr="00886AD6">
        <w:rPr>
          <w:rFonts w:ascii="Times New Roman" w:hAnsi="Times New Roman" w:cs="Times New Roman"/>
          <w:sz w:val="28"/>
          <w:szCs w:val="28"/>
        </w:rPr>
        <w:t>. Основная задача - объединение любопытных, умных, начитанных учеников МОУ СШ № 95</w:t>
      </w:r>
      <w:r w:rsidR="00DB5955" w:rsidRPr="00886AD6">
        <w:rPr>
          <w:rFonts w:ascii="Times New Roman" w:hAnsi="Times New Roman" w:cs="Times New Roman"/>
          <w:sz w:val="28"/>
          <w:szCs w:val="28"/>
        </w:rPr>
        <w:t xml:space="preserve"> в команды</w:t>
      </w:r>
      <w:r w:rsidRPr="00886AD6">
        <w:rPr>
          <w:rFonts w:ascii="Times New Roman" w:hAnsi="Times New Roman" w:cs="Times New Roman"/>
          <w:sz w:val="28"/>
          <w:szCs w:val="28"/>
        </w:rPr>
        <w:t xml:space="preserve"> по интересам.</w:t>
      </w:r>
      <w:r w:rsidR="00DB5955" w:rsidRPr="00886AD6">
        <w:rPr>
          <w:rFonts w:ascii="Times New Roman" w:hAnsi="Times New Roman" w:cs="Times New Roman"/>
          <w:sz w:val="28"/>
          <w:szCs w:val="28"/>
        </w:rPr>
        <w:t xml:space="preserve"> Участники – учащиеся 7, 8 классов.</w:t>
      </w:r>
      <w:r w:rsidRPr="00886AD6">
        <w:rPr>
          <w:rFonts w:ascii="Times New Roman" w:hAnsi="Times New Roman" w:cs="Times New Roman"/>
          <w:sz w:val="28"/>
          <w:szCs w:val="28"/>
        </w:rPr>
        <w:t xml:space="preserve"> Мероприятие проводилось на новогодних каникулах, поэтому использовались шуточные вопросы для разминки про новый год, а затем на знание основных терминов по информатике и инфо</w:t>
      </w:r>
      <w:r w:rsidR="00DB5955" w:rsidRPr="00886AD6">
        <w:rPr>
          <w:rFonts w:ascii="Times New Roman" w:hAnsi="Times New Roman" w:cs="Times New Roman"/>
          <w:sz w:val="28"/>
          <w:szCs w:val="28"/>
        </w:rPr>
        <w:t>рмационно-коммуникативным техно</w:t>
      </w:r>
      <w:r w:rsidRPr="00886AD6">
        <w:rPr>
          <w:rFonts w:ascii="Times New Roman" w:hAnsi="Times New Roman" w:cs="Times New Roman"/>
          <w:sz w:val="28"/>
          <w:szCs w:val="28"/>
        </w:rPr>
        <w:t>логиям</w:t>
      </w:r>
      <w:r w:rsidR="00986E4B">
        <w:rPr>
          <w:rFonts w:ascii="Times New Roman" w:hAnsi="Times New Roman" w:cs="Times New Roman"/>
          <w:sz w:val="28"/>
          <w:szCs w:val="28"/>
        </w:rPr>
        <w:t>.</w:t>
      </w:r>
    </w:p>
    <w:p w:rsidR="003E1911" w:rsidRPr="00886AD6" w:rsidRDefault="003E1911" w:rsidP="00886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Мозгомания, январь 2019</w:t>
      </w:r>
    </w:p>
    <w:p w:rsidR="0081619B" w:rsidRPr="00886AD6" w:rsidRDefault="00D372E9" w:rsidP="00886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A33FC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нтеллектуально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-развлекательная</w:t>
      </w:r>
      <w:r w:rsidR="003E1911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игра, во время которой</w:t>
      </w:r>
      <w:r w:rsidR="00CA33FC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ваша команда отвечает на разные вопросы. Будет 4 раунда по 10 вопросов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различным областям. На каждый вопрос отводится по 30 секунд. На каждый раунд Вы получите отдельный бланк, где фиксируете только ответы на поставленные вопросы. За правильный ответ получаете 1 балл.</w:t>
      </w:r>
    </w:p>
    <w:p w:rsidR="00D372E9" w:rsidRPr="00886AD6" w:rsidRDefault="00FF5AFD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81619B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Просьба убрать свои телефоны, за использование команду удалим.</w:t>
      </w:r>
    </w:p>
    <w:p w:rsidR="00D372E9" w:rsidRPr="00886AD6" w:rsidRDefault="00FF5AFD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D372E9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Придумайте название для своей команды. Его вы будете писать на бланке. </w:t>
      </w:r>
    </w:p>
    <w:p w:rsidR="00D372E9" w:rsidRPr="00886AD6" w:rsidRDefault="00FF5AFD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D372E9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названия? </w:t>
      </w:r>
      <w:r w:rsidR="00986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D372E9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Приступаем!</w:t>
      </w:r>
    </w:p>
    <w:p w:rsidR="003E1911" w:rsidRPr="00886AD6" w:rsidRDefault="003E1911" w:rsidP="00886AD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86AD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1-ый раунд. Шуточная Новогодняя  викторина.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Родина елочки. (Лес.)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Старинный ритуальный танец у елки. (Хоровод.)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Существо женского пола, развлекающее елочку песенками. (Метель.)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Довольно подозрительная, серая личность, пробегающая мимо елочки рысцой (Волк.)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Природное явление, вызывающее неустойчивость и высокую «падучесть» населения зимой. (Гололед.)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Ледовое литье. (Каток.)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Зимний ударник. (Мороз.)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Самое новогоднее блюдо — «одетое» в шубу (Селедка под шубой.)</w:t>
      </w:r>
    </w:p>
    <w:p w:rsidR="003E1911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Новогодняя «скульптура», созданная из природного материала. (Снеговик.)</w:t>
      </w:r>
    </w:p>
    <w:p w:rsidR="00986E4B" w:rsidRPr="00886AD6" w:rsidRDefault="003E1911" w:rsidP="00886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D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Новогодняя зажигалка. (Фейерверк.)</w:t>
      </w:r>
    </w:p>
    <w:p w:rsidR="003E1911" w:rsidRPr="00886AD6" w:rsidRDefault="003E1911" w:rsidP="00886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lastRenderedPageBreak/>
        <w:t>2</w:t>
      </w:r>
      <w:r w:rsidR="00EC4FEF"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-</w:t>
      </w:r>
      <w:r w:rsidR="00677200"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ый раунд. «КОМПЬЮТЕР</w:t>
      </w:r>
      <w:r w:rsidR="00D372E9"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</w:p>
    <w:p w:rsidR="00D372E9" w:rsidRPr="00886AD6" w:rsidRDefault="00677200" w:rsidP="00886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en-US"/>
        </w:rPr>
        <w:t>C</w:t>
      </w:r>
      <w:r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одержит вопросы о различных устройствах  компьютера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№1. </w:t>
      </w:r>
      <w:r w:rsidR="0067720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взаимосвязанных программ, предназначенных для управления ресурсами компьютера и организации взаимодействия с пользователем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="0067720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Операционная система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E1911" w:rsidRPr="00886AD6" w:rsidRDefault="0098473F" w:rsidP="00886A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№2. </w:t>
      </w:r>
      <w:r w:rsidR="0067720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дискаунтер «Ситилинк» так описывает основные характеристики этого устройства:форм-фактор 2.5"; тип: HDD; интерфейс: SATA III; объём: 500Гб; </w:t>
      </w:r>
      <w:r w:rsidR="0067720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скорость вращения шпинделя 7200об/мин; буферная память 32Мб? </w:t>
      </w:r>
      <w:r w:rsidR="0067720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это такое?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="0067720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Жесткий диск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8473F" w:rsidRPr="00886AD6" w:rsidRDefault="0098473F" w:rsidP="00886A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№3. Что это за устройство? (Материнская плата)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№4. Руководитель известной 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9B0F45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(ай ти</w:t>
      </w:r>
      <w:bookmarkStart w:id="0" w:name="_GoBack"/>
      <w:bookmarkEnd w:id="0"/>
      <w:r w:rsidR="009B0F45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-компании является автором высказывания: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«Надежно защищен только выключенный компьютер». 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Кому принадлежат эти слова? (Евгений Касперский)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№5. Кто это?   (Джон Фон Нейман)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№6. Назовите это устройство?  (Процессор)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№7. Как называется именованная совокупность данных на внешнем носителе?  (Файл)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№8. Для какого устройства это предназначено? (Принтер) Потому что  это фотобумага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№9. </w:t>
      </w:r>
      <w:r w:rsidR="0067720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Точный перевод этого слова с английского языка – «устройство». Сложное техническое устройство, прибор или приспособление, которое чаще всего люди используют в повседневной жизни. Также такие приборы часто используют в научной области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?  (</w:t>
      </w:r>
      <w:r w:rsidR="0067720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Девайс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№10. Что это такое?  (</w:t>
      </w:r>
      <w:r w:rsidR="00BB1650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оперативная память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B4ADA" w:rsidRPr="00886AD6" w:rsidRDefault="006B4ADA" w:rsidP="00886A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Подсчёт баллов – озвучивание.</w:t>
      </w:r>
    </w:p>
    <w:p w:rsidR="0098473F" w:rsidRPr="00886AD6" w:rsidRDefault="003E1911" w:rsidP="00886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3</w:t>
      </w:r>
      <w:r w:rsidR="0098473F" w:rsidRPr="00886AD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раунд «ИНФОРМАЦИОННО-КОММУНИКАТИВНЫЕ ТЕХНОЛОГИИ»</w:t>
      </w:r>
    </w:p>
    <w:p w:rsidR="0098473F" w:rsidRPr="00886AD6" w:rsidRDefault="00B66D10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ВАША задача угадать изображение!</w:t>
      </w:r>
      <w:r w:rsidR="003E1911" w:rsidRPr="00886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8473F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 со слайдов задание.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Ответы: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№1. 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№2.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Paint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№3.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Huawei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№4.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-диск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№5.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№6.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World of Tanks</w:t>
      </w:r>
    </w:p>
    <w:p w:rsidR="0098473F" w:rsidRPr="00886AD6" w:rsidRDefault="005A24C5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№7. 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</w:t>
      </w:r>
    </w:p>
    <w:p w:rsidR="0098473F" w:rsidRPr="00886AD6" w:rsidRDefault="0098473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№8.</w:t>
      </w:r>
      <w:r w:rsidR="004C0F1F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Mail.ru</w:t>
      </w:r>
    </w:p>
    <w:p w:rsidR="004C0F1F" w:rsidRPr="00886AD6" w:rsidRDefault="004C0F1F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№9.</w:t>
      </w:r>
      <w:r w:rsidR="00FA464E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</w:t>
      </w:r>
      <w:r w:rsidR="00FA464E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A464E" w:rsidRPr="00886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</w:t>
      </w:r>
    </w:p>
    <w:p w:rsidR="00B66D10" w:rsidRPr="00886AD6" w:rsidRDefault="004C0F1F" w:rsidP="00886A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№10.</w:t>
      </w:r>
      <w:r w:rsidR="003E1911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юб</w:t>
      </w:r>
      <w:r w:rsidR="003E1911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4FEF"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4ADA" w:rsidRPr="00886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Подсчёт</w:t>
      </w:r>
      <w:r w:rsidR="003E1911" w:rsidRPr="00886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B4ADA" w:rsidRPr="00886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баллов – озвучивание.</w:t>
      </w:r>
    </w:p>
    <w:p w:rsidR="00986E4B" w:rsidRPr="00986E4B" w:rsidRDefault="003E1911" w:rsidP="00886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986E4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4</w:t>
      </w:r>
      <w:r w:rsidR="002562DC" w:rsidRPr="00986E4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раунд «ВЫЧИСЛИТЕЛЬ»</w:t>
      </w:r>
    </w:p>
    <w:p w:rsidR="002562DC" w:rsidRPr="00886AD6" w:rsidRDefault="00B66D10" w:rsidP="00886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(Необходимо будет выполнить вычисления и записать ответ)</w:t>
      </w:r>
    </w:p>
    <w:p w:rsidR="00000000" w:rsidRPr="00886AD6" w:rsidRDefault="002D44F9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3-0,56 = </w:t>
      </w:r>
    </w:p>
    <w:p w:rsidR="00000000" w:rsidRPr="00886AD6" w:rsidRDefault="002D44F9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72:8+11= </w:t>
      </w:r>
    </w:p>
    <w:p w:rsidR="00886AD6" w:rsidRPr="00886AD6" w:rsidRDefault="00886AD6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2¹+2⁴=</w:t>
      </w:r>
    </w:p>
    <w:p w:rsidR="00000000" w:rsidRPr="00886AD6" w:rsidRDefault="002D44F9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25*19*4</w:t>
      </w:r>
      <w:r w:rsidR="00886AD6"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=</w:t>
      </w: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000000" w:rsidRPr="00886AD6" w:rsidRDefault="002D44F9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5*(13+7)</w:t>
      </w:r>
      <w:r w:rsidR="00886AD6"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=</w:t>
      </w:r>
    </w:p>
    <w:p w:rsidR="005A24C5" w:rsidRPr="00886AD6" w:rsidRDefault="00886AD6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2⁵+2⁵=</w:t>
      </w:r>
    </w:p>
    <w:p w:rsidR="00000000" w:rsidRPr="00886AD6" w:rsidRDefault="002D44F9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2*х=51 </w:t>
      </w:r>
    </w:p>
    <w:p w:rsidR="00000000" w:rsidRPr="00886AD6" w:rsidRDefault="002D44F9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12,5+0,45 </w:t>
      </w:r>
    </w:p>
    <w:p w:rsidR="00000000" w:rsidRPr="00886AD6" w:rsidRDefault="002D44F9" w:rsidP="00886AD6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50% от 1000 </w:t>
      </w:r>
    </w:p>
    <w:p w:rsidR="00986E4B" w:rsidRPr="00986E4B" w:rsidRDefault="002D44F9" w:rsidP="00986E4B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90:х=5 </w:t>
      </w:r>
    </w:p>
    <w:p w:rsidR="00886AD6" w:rsidRPr="00886AD6" w:rsidRDefault="00886AD6" w:rsidP="0088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Дополнительный вопрос:</w:t>
      </w:r>
      <w:r w:rsidRPr="0088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 сентября 2018 года отмечали день… </w:t>
      </w:r>
      <w:r w:rsidRPr="00886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Кого? </w:t>
      </w:r>
    </w:p>
    <w:p w:rsidR="00986E4B" w:rsidRDefault="008063BF" w:rsidP="00986E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6A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программи́ста</w:t>
      </w:r>
      <w:r w:rsidR="00FA464E" w:rsidRPr="00886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256 день в году, что соответствует восьмой степени числа 2 или один байт всех возможных комбинаций двоичных кодировок.Отмечают с 2009 года в России.</w:t>
      </w:r>
      <w:r w:rsidR="00986E4B" w:rsidRPr="00986E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86E4B" w:rsidRDefault="00986E4B" w:rsidP="00986E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6E4B" w:rsidRPr="00886AD6" w:rsidRDefault="00986E4B" w:rsidP="00986E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6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Подсчёт баллов – озвучивание. Награждение победителей.</w:t>
      </w:r>
    </w:p>
    <w:p w:rsidR="006B4ADA" w:rsidRPr="00886AD6" w:rsidRDefault="006B4ADA" w:rsidP="00886A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B4ADA" w:rsidRPr="00886AD6" w:rsidSect="00986E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F9" w:rsidRDefault="002D44F9" w:rsidP="00DB5955">
      <w:pPr>
        <w:spacing w:after="0" w:line="240" w:lineRule="auto"/>
      </w:pPr>
      <w:r>
        <w:separator/>
      </w:r>
    </w:p>
  </w:endnote>
  <w:endnote w:type="continuationSeparator" w:id="1">
    <w:p w:rsidR="002D44F9" w:rsidRDefault="002D44F9" w:rsidP="00DB5955">
      <w:pPr>
        <w:spacing w:after="0" w:line="240" w:lineRule="auto"/>
      </w:pPr>
      <w:r>
        <w:continuationSeparator/>
      </w:r>
    </w:p>
  </w:endnote>
  <w:endnote w:id="2">
    <w:p w:rsidR="00DB5955" w:rsidRDefault="00DB5955">
      <w:pPr>
        <w:pStyle w:val="a6"/>
      </w:pPr>
      <w:r>
        <w:rPr>
          <w:rStyle w:val="a8"/>
        </w:rPr>
        <w:endnoteRef/>
      </w:r>
      <w:r>
        <w:t xml:space="preserve"> </w:t>
      </w:r>
      <w:r w:rsidRPr="00DB5955">
        <w:t>https://mozgomania.ru/</w:t>
      </w:r>
      <w:r>
        <w:t xml:space="preserve"> - ссылка на сайт, идею, логотип, используемый в презентации</w:t>
      </w:r>
      <w:r w:rsidR="00986E4B">
        <w:t>(первый слайд).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F9" w:rsidRDefault="002D44F9" w:rsidP="00DB5955">
      <w:pPr>
        <w:spacing w:after="0" w:line="240" w:lineRule="auto"/>
      </w:pPr>
      <w:r>
        <w:separator/>
      </w:r>
    </w:p>
  </w:footnote>
  <w:footnote w:type="continuationSeparator" w:id="1">
    <w:p w:rsidR="002D44F9" w:rsidRDefault="002D44F9" w:rsidP="00D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AFE"/>
    <w:multiLevelType w:val="hybridMultilevel"/>
    <w:tmpl w:val="714842BC"/>
    <w:lvl w:ilvl="0" w:tplc="7714A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63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65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6A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22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27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67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E0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C4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0C0D60"/>
    <w:multiLevelType w:val="hybridMultilevel"/>
    <w:tmpl w:val="AB80CBEE"/>
    <w:lvl w:ilvl="0" w:tplc="1EA87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62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E0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21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E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EE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49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6B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A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FD2AF4"/>
    <w:multiLevelType w:val="hybridMultilevel"/>
    <w:tmpl w:val="2AAE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849F0"/>
    <w:multiLevelType w:val="hybridMultilevel"/>
    <w:tmpl w:val="63A665F0"/>
    <w:lvl w:ilvl="0" w:tplc="3DF67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A6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AE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4A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2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8C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1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C8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48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7A05D4"/>
    <w:multiLevelType w:val="hybridMultilevel"/>
    <w:tmpl w:val="A42C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F1CB1"/>
    <w:multiLevelType w:val="hybridMultilevel"/>
    <w:tmpl w:val="CD18B392"/>
    <w:lvl w:ilvl="0" w:tplc="6C520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42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C2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A5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87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A6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0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4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0E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521338"/>
    <w:multiLevelType w:val="hybridMultilevel"/>
    <w:tmpl w:val="24C8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F2C4C"/>
    <w:multiLevelType w:val="hybridMultilevel"/>
    <w:tmpl w:val="4CCA7218"/>
    <w:lvl w:ilvl="0" w:tplc="8BBE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4E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8D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E2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23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4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2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AD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0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D047C7"/>
    <w:multiLevelType w:val="hybridMultilevel"/>
    <w:tmpl w:val="CF48ADEC"/>
    <w:lvl w:ilvl="0" w:tplc="D67AA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6A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8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26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2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27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EE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CA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8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535EA3"/>
    <w:multiLevelType w:val="hybridMultilevel"/>
    <w:tmpl w:val="9A26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76743"/>
    <w:multiLevelType w:val="hybridMultilevel"/>
    <w:tmpl w:val="749C1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12B7B"/>
    <w:multiLevelType w:val="hybridMultilevel"/>
    <w:tmpl w:val="97644DDE"/>
    <w:lvl w:ilvl="0" w:tplc="9A80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9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04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E4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4A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EE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66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2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A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017070"/>
    <w:multiLevelType w:val="hybridMultilevel"/>
    <w:tmpl w:val="781A13D2"/>
    <w:lvl w:ilvl="0" w:tplc="A2DEB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0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8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4E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CD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CE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84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C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6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FC"/>
    <w:rsid w:val="00131961"/>
    <w:rsid w:val="002562DC"/>
    <w:rsid w:val="002D44F9"/>
    <w:rsid w:val="003417A0"/>
    <w:rsid w:val="003E1911"/>
    <w:rsid w:val="004C0F1F"/>
    <w:rsid w:val="005A24C5"/>
    <w:rsid w:val="00677200"/>
    <w:rsid w:val="006B4ADA"/>
    <w:rsid w:val="008063BF"/>
    <w:rsid w:val="0081619B"/>
    <w:rsid w:val="00886AD6"/>
    <w:rsid w:val="0098473F"/>
    <w:rsid w:val="00986E4B"/>
    <w:rsid w:val="009B0F45"/>
    <w:rsid w:val="00A33E08"/>
    <w:rsid w:val="00AA2991"/>
    <w:rsid w:val="00B054E3"/>
    <w:rsid w:val="00B66D10"/>
    <w:rsid w:val="00BB1650"/>
    <w:rsid w:val="00CA33FC"/>
    <w:rsid w:val="00D372E9"/>
    <w:rsid w:val="00D51EB0"/>
    <w:rsid w:val="00DB5955"/>
    <w:rsid w:val="00EC4FEF"/>
    <w:rsid w:val="00FA051D"/>
    <w:rsid w:val="00FA464E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91"/>
  </w:style>
  <w:style w:type="paragraph" w:styleId="4">
    <w:name w:val="heading 4"/>
    <w:basedOn w:val="a"/>
    <w:link w:val="40"/>
    <w:uiPriority w:val="9"/>
    <w:qFormat/>
    <w:rsid w:val="003E1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3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19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4C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DB595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B595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B59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3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115">
          <w:marLeft w:val="547"/>
          <w:marRight w:val="0"/>
          <w:marTop w:val="9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668">
          <w:marLeft w:val="547"/>
          <w:marRight w:val="0"/>
          <w:marTop w:val="6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846">
          <w:marLeft w:val="547"/>
          <w:marRight w:val="0"/>
          <w:marTop w:val="6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6898">
          <w:marLeft w:val="547"/>
          <w:marRight w:val="0"/>
          <w:marTop w:val="6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118">
          <w:marLeft w:val="547"/>
          <w:marRight w:val="0"/>
          <w:marTop w:val="6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617">
          <w:marLeft w:val="547"/>
          <w:marRight w:val="0"/>
          <w:marTop w:val="6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502">
          <w:marLeft w:val="547"/>
          <w:marRight w:val="0"/>
          <w:marTop w:val="6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5059">
          <w:marLeft w:val="547"/>
          <w:marRight w:val="0"/>
          <w:marTop w:val="7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0591">
          <w:marLeft w:val="547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3651">
          <w:marLeft w:val="547"/>
          <w:marRight w:val="0"/>
          <w:marTop w:val="6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9443-5CE0-46D8-91F2-BE15712A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2019-01-08T20:06:00Z</cp:lastPrinted>
  <dcterms:created xsi:type="dcterms:W3CDTF">2019-04-09T20:44:00Z</dcterms:created>
  <dcterms:modified xsi:type="dcterms:W3CDTF">2019-04-09T20:44:00Z</dcterms:modified>
</cp:coreProperties>
</file>