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8B" w:rsidRPr="007C0A8B" w:rsidRDefault="007C0A8B" w:rsidP="007C0A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A8B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0A8B" w:rsidRPr="007C0A8B" w:rsidRDefault="007C0A8B" w:rsidP="007C0A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A8B">
        <w:rPr>
          <w:rFonts w:ascii="Times New Roman" w:eastAsia="Calibri" w:hAnsi="Times New Roman" w:cs="Times New Roman"/>
          <w:sz w:val="28"/>
          <w:szCs w:val="28"/>
        </w:rPr>
        <w:t>«Волгоградский государственный медицинский университет»</w:t>
      </w:r>
    </w:p>
    <w:p w:rsidR="007C0A8B" w:rsidRDefault="007C0A8B" w:rsidP="007C0A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A8B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C0A8B" w:rsidRPr="00DB10D4" w:rsidRDefault="007C0A8B" w:rsidP="007C0A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10D4">
        <w:rPr>
          <w:rFonts w:ascii="Times New Roman" w:hAnsi="Times New Roman" w:cs="Times New Roman"/>
          <w:b/>
          <w:sz w:val="28"/>
        </w:rPr>
        <w:t>Кафедра математики и информатики</w:t>
      </w:r>
    </w:p>
    <w:p w:rsidR="007C0A8B" w:rsidRPr="007C0A8B" w:rsidRDefault="007C0A8B" w:rsidP="007C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752600"/>
            <wp:effectExtent l="19050" t="0" r="0" b="0"/>
            <wp:docPr id="11" name="Рисунок 1" descr="Лого-Волг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-Волг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8B" w:rsidRDefault="007C0A8B" w:rsidP="007C0A8B">
      <w:pPr>
        <w:rPr>
          <w:rFonts w:ascii="Times New Roman" w:hAnsi="Times New Roman" w:cs="Times New Roman"/>
          <w:sz w:val="28"/>
        </w:rPr>
      </w:pPr>
    </w:p>
    <w:p w:rsidR="00E80197" w:rsidRDefault="009E1E9D" w:rsidP="00E80197">
      <w:pPr>
        <w:jc w:val="center"/>
        <w:rPr>
          <w:rFonts w:ascii="Times New Roman" w:hAnsi="Times New Roman" w:cs="Times New Roman"/>
          <w:b/>
          <w:sz w:val="28"/>
        </w:rPr>
      </w:pPr>
      <w:r w:rsidRPr="009E1E9D">
        <w:rPr>
          <w:rFonts w:ascii="Times New Roman" w:hAnsi="Times New Roman" w:cs="Times New Roman"/>
          <w:b/>
          <w:sz w:val="28"/>
        </w:rPr>
        <w:t>Способ о</w:t>
      </w:r>
      <w:r w:rsidR="00E80197" w:rsidRPr="009E1E9D">
        <w:rPr>
          <w:rFonts w:ascii="Times New Roman" w:hAnsi="Times New Roman" w:cs="Times New Roman"/>
          <w:b/>
          <w:sz w:val="28"/>
        </w:rPr>
        <w:t>рганизаци</w:t>
      </w:r>
      <w:r w:rsidRPr="009E1E9D">
        <w:rPr>
          <w:rFonts w:ascii="Times New Roman" w:hAnsi="Times New Roman" w:cs="Times New Roman"/>
          <w:b/>
          <w:sz w:val="28"/>
        </w:rPr>
        <w:t>и</w:t>
      </w:r>
      <w:r w:rsidR="00E80197" w:rsidRPr="009E1E9D">
        <w:rPr>
          <w:rFonts w:ascii="Times New Roman" w:hAnsi="Times New Roman" w:cs="Times New Roman"/>
          <w:b/>
          <w:sz w:val="28"/>
        </w:rPr>
        <w:t xml:space="preserve"> самостоятельной работы студентов </w:t>
      </w:r>
      <w:r w:rsidRPr="009E1E9D">
        <w:rPr>
          <w:rFonts w:ascii="Times New Roman" w:hAnsi="Times New Roman" w:cs="Times New Roman"/>
          <w:b/>
          <w:sz w:val="28"/>
        </w:rPr>
        <w:t xml:space="preserve">с </w:t>
      </w:r>
      <w:r w:rsidR="00E80197" w:rsidRPr="009E1E9D">
        <w:rPr>
          <w:rFonts w:ascii="Times New Roman" w:hAnsi="Times New Roman" w:cs="Times New Roman"/>
          <w:b/>
          <w:sz w:val="28"/>
        </w:rPr>
        <w:t>применени</w:t>
      </w:r>
      <w:r w:rsidRPr="009E1E9D">
        <w:rPr>
          <w:rFonts w:ascii="Times New Roman" w:hAnsi="Times New Roman" w:cs="Times New Roman"/>
          <w:b/>
          <w:sz w:val="28"/>
        </w:rPr>
        <w:t>ем</w:t>
      </w:r>
      <w:r w:rsidR="00E80197" w:rsidRPr="009E1E9D">
        <w:rPr>
          <w:rFonts w:ascii="Times New Roman" w:hAnsi="Times New Roman" w:cs="Times New Roman"/>
          <w:b/>
          <w:sz w:val="28"/>
        </w:rPr>
        <w:t xml:space="preserve"> </w:t>
      </w:r>
      <w:r w:rsidR="001B4780" w:rsidRPr="009E1E9D">
        <w:rPr>
          <w:rFonts w:ascii="Times New Roman" w:hAnsi="Times New Roman" w:cs="Times New Roman"/>
          <w:b/>
          <w:sz w:val="28"/>
        </w:rPr>
        <w:t>компьютерных технологий</w:t>
      </w:r>
    </w:p>
    <w:p w:rsidR="007C0A8B" w:rsidRPr="007C0A8B" w:rsidRDefault="007C0A8B" w:rsidP="007C0A8B">
      <w:pPr>
        <w:jc w:val="center"/>
        <w:rPr>
          <w:rFonts w:ascii="Times New Roman" w:hAnsi="Times New Roman" w:cs="Times New Roman"/>
          <w:sz w:val="28"/>
        </w:rPr>
      </w:pPr>
      <w:r w:rsidRPr="007C0A8B">
        <w:rPr>
          <w:rFonts w:ascii="Times New Roman" w:hAnsi="Times New Roman" w:cs="Times New Roman"/>
          <w:sz w:val="28"/>
        </w:rPr>
        <w:t>Авторы: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к.ф.-м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доцент  Е.Н. </w:t>
      </w:r>
      <w:proofErr w:type="spellStart"/>
      <w:r w:rsidRPr="007C0A8B">
        <w:rPr>
          <w:rFonts w:ascii="Times New Roman" w:hAnsi="Times New Roman" w:cs="Times New Roman"/>
          <w:sz w:val="28"/>
        </w:rPr>
        <w:t>Шамина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7C0A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старший преподаватель</w:t>
      </w:r>
      <w:r w:rsidRPr="007C0A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Т.П.</w:t>
      </w:r>
      <w:r w:rsidRPr="007C0A8B">
        <w:rPr>
          <w:rFonts w:ascii="Times New Roman" w:hAnsi="Times New Roman" w:cs="Times New Roman"/>
          <w:sz w:val="28"/>
        </w:rPr>
        <w:t xml:space="preserve"> Сопит</w:t>
      </w:r>
      <w:r>
        <w:rPr>
          <w:rFonts w:ascii="Times New Roman" w:hAnsi="Times New Roman" w:cs="Times New Roman"/>
          <w:sz w:val="28"/>
        </w:rPr>
        <w:t>,</w:t>
      </w:r>
      <w:r w:rsidRPr="007C0A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к.т.н.</w:t>
      </w:r>
      <w:r w:rsidR="00DB10D4">
        <w:rPr>
          <w:rFonts w:ascii="Times New Roman" w:hAnsi="Times New Roman" w:cs="Times New Roman"/>
          <w:sz w:val="28"/>
        </w:rPr>
        <w:t xml:space="preserve">, инженер-программист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A8B">
        <w:rPr>
          <w:rFonts w:ascii="Times New Roman" w:hAnsi="Times New Roman" w:cs="Times New Roman"/>
          <w:sz w:val="28"/>
        </w:rPr>
        <w:t>В.Ю.Юркъян</w:t>
      </w:r>
      <w:proofErr w:type="spellEnd"/>
      <w:r w:rsidRPr="007C0A8B">
        <w:rPr>
          <w:rFonts w:ascii="Times New Roman" w:hAnsi="Times New Roman" w:cs="Times New Roman"/>
          <w:sz w:val="28"/>
        </w:rPr>
        <w:t xml:space="preserve"> </w:t>
      </w:r>
    </w:p>
    <w:p w:rsidR="007C0A8B" w:rsidRPr="007C0A8B" w:rsidRDefault="007C0A8B" w:rsidP="00E80197">
      <w:pPr>
        <w:jc w:val="center"/>
        <w:rPr>
          <w:rFonts w:ascii="Times New Roman" w:hAnsi="Times New Roman" w:cs="Times New Roman"/>
          <w:sz w:val="28"/>
        </w:rPr>
      </w:pPr>
    </w:p>
    <w:p w:rsidR="00586863" w:rsidRDefault="00201068" w:rsidP="00201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проблема индивидуализации в образовании остается актуальной. </w:t>
      </w:r>
      <w:r w:rsidR="00586863">
        <w:rPr>
          <w:rFonts w:ascii="Times New Roman" w:hAnsi="Times New Roman" w:cs="Times New Roman"/>
          <w:sz w:val="28"/>
          <w:szCs w:val="28"/>
        </w:rPr>
        <w:t xml:space="preserve">Как известно, индивидуальный подход в образовании способствует </w:t>
      </w:r>
      <w:r w:rsidR="001B4E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более успешному выполнению учебной деятельности </w:t>
      </w:r>
      <w:r w:rsidRPr="005D431E">
        <w:rPr>
          <w:rFonts w:ascii="Times New Roman" w:hAnsi="Times New Roman" w:cs="Times New Roman"/>
          <w:sz w:val="28"/>
          <w:szCs w:val="28"/>
        </w:rPr>
        <w:t>студентами</w:t>
      </w:r>
      <w:r w:rsidR="00A17AE4" w:rsidRPr="005D431E">
        <w:rPr>
          <w:rFonts w:ascii="Times New Roman" w:hAnsi="Times New Roman" w:cs="Times New Roman"/>
          <w:sz w:val="28"/>
          <w:szCs w:val="28"/>
        </w:rPr>
        <w:t xml:space="preserve">, </w:t>
      </w:r>
      <w:r w:rsidRPr="005D431E">
        <w:rPr>
          <w:rFonts w:ascii="Times New Roman" w:hAnsi="Times New Roman" w:cs="Times New Roman"/>
          <w:sz w:val="28"/>
          <w:szCs w:val="28"/>
        </w:rPr>
        <w:t xml:space="preserve">и помогает преподавателям эффективно </w:t>
      </w:r>
      <w:r w:rsidR="009479A5" w:rsidRPr="005D431E">
        <w:rPr>
          <w:rFonts w:ascii="Times New Roman" w:hAnsi="Times New Roman" w:cs="Times New Roman"/>
          <w:sz w:val="28"/>
          <w:szCs w:val="28"/>
        </w:rPr>
        <w:t xml:space="preserve">управлять ею, решать </w:t>
      </w:r>
      <w:r w:rsidR="00782F05" w:rsidRPr="005D431E">
        <w:rPr>
          <w:rFonts w:ascii="Times New Roman" w:hAnsi="Times New Roman" w:cs="Times New Roman"/>
          <w:sz w:val="28"/>
          <w:szCs w:val="28"/>
        </w:rPr>
        <w:t>проблемы</w:t>
      </w:r>
      <w:r w:rsidR="005D431E" w:rsidRPr="005D431E">
        <w:rPr>
          <w:rFonts w:ascii="Times New Roman" w:hAnsi="Times New Roman" w:cs="Times New Roman"/>
          <w:sz w:val="28"/>
          <w:szCs w:val="28"/>
        </w:rPr>
        <w:t>,</w:t>
      </w:r>
      <w:r w:rsidR="00C559E9" w:rsidRPr="005D431E">
        <w:rPr>
          <w:rFonts w:ascii="Times New Roman" w:hAnsi="Times New Roman" w:cs="Times New Roman"/>
          <w:sz w:val="28"/>
          <w:szCs w:val="28"/>
        </w:rPr>
        <w:t xml:space="preserve"> </w:t>
      </w:r>
      <w:r w:rsidR="00782F05" w:rsidRPr="005D431E">
        <w:rPr>
          <w:rFonts w:ascii="Times New Roman" w:hAnsi="Times New Roman" w:cs="Times New Roman"/>
          <w:sz w:val="28"/>
          <w:szCs w:val="28"/>
        </w:rPr>
        <w:t>оказывая положительное влияние на мотивацию</w:t>
      </w:r>
      <w:r w:rsidR="00782F05">
        <w:rPr>
          <w:rFonts w:ascii="Times New Roman" w:hAnsi="Times New Roman" w:cs="Times New Roman"/>
          <w:sz w:val="28"/>
          <w:szCs w:val="28"/>
        </w:rPr>
        <w:t>, регуляцию действий и когнитивную организацию учебной деятельности</w:t>
      </w:r>
      <w:r w:rsidRPr="001B4E63">
        <w:rPr>
          <w:rFonts w:ascii="Times New Roman" w:hAnsi="Times New Roman" w:cs="Times New Roman"/>
          <w:sz w:val="28"/>
          <w:szCs w:val="28"/>
        </w:rPr>
        <w:t>.</w:t>
      </w:r>
    </w:p>
    <w:p w:rsidR="00292971" w:rsidRPr="00292971" w:rsidRDefault="00292971" w:rsidP="00032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7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изучении дисциплины «Медицинская информатика»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Волгоградском государственном медицинском </w:t>
      </w:r>
      <w:r w:rsidR="00032EC0">
        <w:rPr>
          <w:rFonts w:ascii="Times New Roman" w:hAnsi="Times New Roman" w:cs="Times New Roman"/>
          <w:sz w:val="28"/>
          <w:szCs w:val="28"/>
        </w:rPr>
        <w:t>университете</w:t>
      </w:r>
      <w:r w:rsidRPr="00292971">
        <w:rPr>
          <w:rFonts w:ascii="Times New Roman" w:hAnsi="Times New Roman" w:cs="Times New Roman"/>
          <w:sz w:val="28"/>
          <w:szCs w:val="28"/>
        </w:rPr>
        <w:t xml:space="preserve"> </w:t>
      </w:r>
      <w:r w:rsidR="00032EC0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292971">
        <w:rPr>
          <w:rFonts w:ascii="Times New Roman" w:hAnsi="Times New Roman" w:cs="Times New Roman"/>
          <w:sz w:val="28"/>
          <w:szCs w:val="28"/>
        </w:rPr>
        <w:t>сталкива</w:t>
      </w:r>
      <w:r w:rsidR="00032EC0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292971">
        <w:rPr>
          <w:rFonts w:ascii="Times New Roman" w:hAnsi="Times New Roman" w:cs="Times New Roman"/>
          <w:sz w:val="28"/>
          <w:szCs w:val="28"/>
        </w:rPr>
        <w:t>с рядом проблем, одной из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которых является организация самостоятельной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работы студентов. В частности, при изучении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данной дисциплины на лечебном и педиатрическом  факультете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сложность заключается в обеспечении большого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количества студентов индивидуальными темами, их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регистрации и контроле выполнения</w:t>
      </w:r>
      <w:r w:rsidR="001B4780">
        <w:rPr>
          <w:rFonts w:ascii="Times New Roman" w:hAnsi="Times New Roman" w:cs="Times New Roman"/>
          <w:sz w:val="28"/>
          <w:szCs w:val="28"/>
        </w:rPr>
        <w:t xml:space="preserve"> </w:t>
      </w:r>
      <w:r w:rsidRPr="00292971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032EC0" w:rsidRPr="005D431E" w:rsidRDefault="00032EC0" w:rsidP="00032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7B">
        <w:rPr>
          <w:rFonts w:ascii="Times New Roman" w:hAnsi="Times New Roman" w:cs="Times New Roman"/>
          <w:b/>
          <w:sz w:val="28"/>
          <w:szCs w:val="28"/>
        </w:rPr>
        <w:t>Цель:</w:t>
      </w:r>
      <w:r w:rsidRPr="005D431E">
        <w:rPr>
          <w:rFonts w:ascii="Times New Roman" w:hAnsi="Times New Roman" w:cs="Times New Roman"/>
          <w:sz w:val="28"/>
          <w:szCs w:val="28"/>
        </w:rPr>
        <w:t xml:space="preserve"> </w:t>
      </w:r>
      <w:r w:rsidR="0047777D" w:rsidRPr="005D431E">
        <w:rPr>
          <w:rFonts w:ascii="Times New Roman" w:hAnsi="Times New Roman" w:cs="Times New Roman"/>
          <w:sz w:val="28"/>
          <w:szCs w:val="28"/>
        </w:rPr>
        <w:t xml:space="preserve">оптимизировать </w:t>
      </w:r>
      <w:r w:rsidR="00D0057B">
        <w:rPr>
          <w:rFonts w:ascii="Times New Roman" w:hAnsi="Times New Roman" w:cs="Times New Roman"/>
          <w:sz w:val="28"/>
          <w:szCs w:val="28"/>
        </w:rPr>
        <w:t xml:space="preserve">процесс выполнения </w:t>
      </w:r>
      <w:r w:rsidR="0047777D" w:rsidRPr="005D431E">
        <w:rPr>
          <w:rFonts w:ascii="Times New Roman" w:hAnsi="Times New Roman" w:cs="Times New Roman"/>
          <w:sz w:val="28"/>
          <w:szCs w:val="28"/>
        </w:rPr>
        <w:t>внеаудиторн</w:t>
      </w:r>
      <w:r w:rsidR="00D0057B">
        <w:rPr>
          <w:rFonts w:ascii="Times New Roman" w:hAnsi="Times New Roman" w:cs="Times New Roman"/>
          <w:sz w:val="28"/>
          <w:szCs w:val="28"/>
        </w:rPr>
        <w:t>ой</w:t>
      </w:r>
      <w:r w:rsidR="0047777D" w:rsidRPr="005D431E">
        <w:rPr>
          <w:rFonts w:ascii="Times New Roman" w:hAnsi="Times New Roman" w:cs="Times New Roman"/>
          <w:sz w:val="28"/>
          <w:szCs w:val="28"/>
        </w:rPr>
        <w:t xml:space="preserve"> </w:t>
      </w:r>
      <w:r w:rsidRPr="005D431E">
        <w:rPr>
          <w:rFonts w:ascii="Times New Roman" w:hAnsi="Times New Roman" w:cs="Times New Roman"/>
          <w:sz w:val="28"/>
          <w:szCs w:val="28"/>
        </w:rPr>
        <w:t>самостоятельн</w:t>
      </w:r>
      <w:r w:rsidR="00D0057B">
        <w:rPr>
          <w:rFonts w:ascii="Times New Roman" w:hAnsi="Times New Roman" w:cs="Times New Roman"/>
          <w:sz w:val="28"/>
          <w:szCs w:val="28"/>
        </w:rPr>
        <w:t>ой</w:t>
      </w:r>
      <w:r w:rsidRPr="005D431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0057B">
        <w:rPr>
          <w:rFonts w:ascii="Times New Roman" w:hAnsi="Times New Roman" w:cs="Times New Roman"/>
          <w:sz w:val="28"/>
          <w:szCs w:val="28"/>
        </w:rPr>
        <w:t>ы</w:t>
      </w:r>
      <w:r w:rsidRPr="005D431E">
        <w:rPr>
          <w:rFonts w:ascii="Times New Roman" w:hAnsi="Times New Roman" w:cs="Times New Roman"/>
          <w:sz w:val="28"/>
          <w:szCs w:val="28"/>
        </w:rPr>
        <w:t xml:space="preserve"> студентов посредством разработки и внедрения в образовательный процесс </w:t>
      </w:r>
      <w:r w:rsidR="005D431E" w:rsidRPr="005D431E">
        <w:rPr>
          <w:rFonts w:ascii="Times New Roman" w:hAnsi="Times New Roman" w:cs="Times New Roman"/>
          <w:sz w:val="28"/>
          <w:szCs w:val="28"/>
        </w:rPr>
        <w:t>информационного ресурса, созданного с использованием</w:t>
      </w:r>
      <w:r w:rsidRPr="005D431E">
        <w:rPr>
          <w:rFonts w:ascii="Times New Roman" w:hAnsi="Times New Roman" w:cs="Times New Roman"/>
          <w:sz w:val="28"/>
          <w:szCs w:val="28"/>
        </w:rPr>
        <w:t xml:space="preserve"> </w:t>
      </w:r>
      <w:r w:rsidR="00127BAF" w:rsidRPr="005D431E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127BAF" w:rsidRPr="005D431E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127BAF" w:rsidRPr="005D431E">
        <w:rPr>
          <w:rFonts w:ascii="Times New Roman" w:hAnsi="Times New Roman" w:cs="Times New Roman"/>
          <w:sz w:val="28"/>
          <w:szCs w:val="28"/>
        </w:rPr>
        <w:t xml:space="preserve"> и </w:t>
      </w:r>
      <w:r w:rsidR="005D431E" w:rsidRPr="005D431E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127BAF" w:rsidRPr="005D431E">
        <w:rPr>
          <w:rFonts w:ascii="Times New Roman" w:hAnsi="Times New Roman" w:cs="Times New Roman"/>
          <w:sz w:val="28"/>
          <w:szCs w:val="28"/>
        </w:rPr>
        <w:t xml:space="preserve">СУБД </w:t>
      </w:r>
      <w:r w:rsidR="00127BAF" w:rsidRPr="005D431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5D431E">
        <w:rPr>
          <w:rFonts w:ascii="Times New Roman" w:hAnsi="Times New Roman" w:cs="Times New Roman"/>
          <w:sz w:val="28"/>
          <w:szCs w:val="28"/>
        </w:rPr>
        <w:t>SQL</w:t>
      </w:r>
      <w:r w:rsidR="00F63B9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5D431E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5D431E">
        <w:rPr>
          <w:rFonts w:ascii="Times New Roman" w:hAnsi="Times New Roman" w:cs="Times New Roman"/>
          <w:sz w:val="28"/>
          <w:szCs w:val="28"/>
        </w:rPr>
        <w:lastRenderedPageBreak/>
        <w:t>каждому студенту независимо от своего местонахождения, создать свою тему самостоятельной работы по дисциплине «Медицинская информатика» и зарегистрировать ее.</w:t>
      </w:r>
    </w:p>
    <w:p w:rsidR="00292971" w:rsidRPr="00032EC0" w:rsidRDefault="00292971" w:rsidP="000E45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31E">
        <w:rPr>
          <w:rFonts w:ascii="Times New Roman" w:hAnsi="Times New Roman" w:cs="Times New Roman"/>
          <w:sz w:val="28"/>
          <w:szCs w:val="28"/>
        </w:rPr>
        <w:t>Решение</w:t>
      </w:r>
      <w:r w:rsidR="00032EC0" w:rsidRPr="005D431E">
        <w:rPr>
          <w:rFonts w:ascii="Times New Roman" w:hAnsi="Times New Roman" w:cs="Times New Roman"/>
          <w:sz w:val="28"/>
          <w:szCs w:val="28"/>
        </w:rPr>
        <w:t xml:space="preserve"> </w:t>
      </w:r>
      <w:r w:rsidRPr="005D431E">
        <w:rPr>
          <w:rFonts w:ascii="Times New Roman" w:hAnsi="Times New Roman" w:cs="Times New Roman"/>
          <w:sz w:val="28"/>
          <w:szCs w:val="28"/>
        </w:rPr>
        <w:t>поставленной задачи было выполнено с помощью</w:t>
      </w:r>
      <w:r w:rsidR="00032EC0" w:rsidRPr="005D431E">
        <w:rPr>
          <w:rFonts w:ascii="Times New Roman" w:hAnsi="Times New Roman" w:cs="Times New Roman"/>
          <w:sz w:val="28"/>
          <w:szCs w:val="28"/>
        </w:rPr>
        <w:t xml:space="preserve"> </w:t>
      </w:r>
      <w:r w:rsidR="00127BAF" w:rsidRPr="005D431E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127BAF" w:rsidRPr="005D431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127B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27BAF">
        <w:rPr>
          <w:rFonts w:ascii="Times New Roman" w:hAnsi="Times New Roman" w:cs="Times New Roman"/>
          <w:sz w:val="28"/>
          <w:szCs w:val="28"/>
        </w:rPr>
        <w:t xml:space="preserve"> и СУБД </w:t>
      </w:r>
      <w:r w:rsidR="00127BAF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27BAF" w:rsidRPr="00127BAF">
        <w:rPr>
          <w:rFonts w:ascii="Times New Roman" w:hAnsi="Times New Roman" w:cs="Times New Roman"/>
          <w:sz w:val="28"/>
          <w:szCs w:val="28"/>
        </w:rPr>
        <w:t>SQL</w:t>
      </w:r>
      <w:r w:rsidRPr="00032EC0">
        <w:rPr>
          <w:rFonts w:ascii="Times New Roman" w:hAnsi="Times New Roman" w:cs="Times New Roman"/>
          <w:sz w:val="28"/>
          <w:szCs w:val="28"/>
        </w:rPr>
        <w:t>.</w:t>
      </w:r>
    </w:p>
    <w:p w:rsidR="00023D2A" w:rsidRDefault="00292971" w:rsidP="000E45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5E0">
        <w:rPr>
          <w:rFonts w:ascii="Times New Roman" w:hAnsi="Times New Roman" w:cs="Times New Roman"/>
          <w:sz w:val="28"/>
          <w:szCs w:val="28"/>
        </w:rPr>
        <w:t>Для получения (генерации)</w:t>
      </w:r>
      <w:r w:rsidR="00032EC0" w:rsidRPr="000E45E0">
        <w:rPr>
          <w:rFonts w:ascii="Times New Roman" w:hAnsi="Times New Roman" w:cs="Times New Roman"/>
          <w:sz w:val="28"/>
          <w:szCs w:val="28"/>
        </w:rPr>
        <w:t xml:space="preserve"> </w:t>
      </w:r>
      <w:r w:rsidRPr="000E45E0">
        <w:rPr>
          <w:rFonts w:ascii="Times New Roman" w:hAnsi="Times New Roman" w:cs="Times New Roman"/>
          <w:sz w:val="28"/>
          <w:szCs w:val="28"/>
        </w:rPr>
        <w:t>индивидуальной темы студенту необходимо зайти</w:t>
      </w:r>
      <w:r w:rsidR="00032EC0" w:rsidRPr="000E45E0">
        <w:rPr>
          <w:rFonts w:ascii="Times New Roman" w:hAnsi="Times New Roman" w:cs="Times New Roman"/>
          <w:sz w:val="28"/>
          <w:szCs w:val="28"/>
        </w:rPr>
        <w:t xml:space="preserve"> </w:t>
      </w:r>
      <w:r w:rsidRPr="000E45E0">
        <w:rPr>
          <w:rFonts w:ascii="Times New Roman" w:hAnsi="Times New Roman" w:cs="Times New Roman"/>
          <w:sz w:val="28"/>
          <w:szCs w:val="28"/>
        </w:rPr>
        <w:t xml:space="preserve">на сайт </w:t>
      </w:r>
      <w:hyperlink r:id="rId8" w:history="1">
        <w:r w:rsidR="00806E4C" w:rsidRPr="000E45E0">
          <w:rPr>
            <w:rStyle w:val="Hyperlink"/>
            <w:rFonts w:ascii="Times New Roman" w:hAnsi="Times New Roman" w:cs="Times New Roman"/>
            <w:sz w:val="28"/>
            <w:szCs w:val="28"/>
          </w:rPr>
          <w:t>http://matinfo.volgmed.ru/referat/</w:t>
        </w:r>
      </w:hyperlink>
      <w:r w:rsidRPr="000E45E0">
        <w:rPr>
          <w:rFonts w:ascii="Times New Roman" w:hAnsi="Times New Roman" w:cs="Times New Roman"/>
          <w:sz w:val="28"/>
          <w:szCs w:val="28"/>
        </w:rPr>
        <w:t>,</w:t>
      </w:r>
      <w:r w:rsidR="00032EC0" w:rsidRPr="000E45E0">
        <w:rPr>
          <w:rFonts w:ascii="Times New Roman" w:hAnsi="Times New Roman" w:cs="Times New Roman"/>
          <w:sz w:val="28"/>
          <w:szCs w:val="28"/>
        </w:rPr>
        <w:t xml:space="preserve"> </w:t>
      </w:r>
      <w:r w:rsidRPr="000E45E0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0A30F7">
        <w:rPr>
          <w:rFonts w:ascii="Times New Roman" w:hAnsi="Times New Roman" w:cs="Times New Roman"/>
          <w:sz w:val="28"/>
          <w:szCs w:val="28"/>
        </w:rPr>
        <w:t xml:space="preserve">простую </w:t>
      </w:r>
      <w:r w:rsidRPr="000E45E0">
        <w:rPr>
          <w:rFonts w:ascii="Times New Roman" w:hAnsi="Times New Roman" w:cs="Times New Roman"/>
          <w:sz w:val="28"/>
          <w:szCs w:val="28"/>
        </w:rPr>
        <w:t>процедуру регистрации, заполнив</w:t>
      </w:r>
      <w:r w:rsidR="00032EC0" w:rsidRPr="000E45E0">
        <w:rPr>
          <w:rFonts w:ascii="Times New Roman" w:hAnsi="Times New Roman" w:cs="Times New Roman"/>
          <w:sz w:val="28"/>
          <w:szCs w:val="28"/>
        </w:rPr>
        <w:t xml:space="preserve"> </w:t>
      </w:r>
      <w:r w:rsidRPr="000E45E0">
        <w:rPr>
          <w:rFonts w:ascii="Times New Roman" w:hAnsi="Times New Roman" w:cs="Times New Roman"/>
          <w:sz w:val="28"/>
          <w:szCs w:val="28"/>
        </w:rPr>
        <w:t>соответствующ</w:t>
      </w:r>
      <w:r w:rsidR="000E45E0" w:rsidRPr="000E45E0">
        <w:rPr>
          <w:rFonts w:ascii="Times New Roman" w:hAnsi="Times New Roman" w:cs="Times New Roman"/>
          <w:sz w:val="28"/>
          <w:szCs w:val="28"/>
        </w:rPr>
        <w:t>ую</w:t>
      </w:r>
      <w:r w:rsidRPr="000E45E0">
        <w:rPr>
          <w:rFonts w:ascii="Times New Roman" w:hAnsi="Times New Roman" w:cs="Times New Roman"/>
          <w:sz w:val="28"/>
          <w:szCs w:val="28"/>
        </w:rPr>
        <w:t xml:space="preserve"> форм</w:t>
      </w:r>
      <w:r w:rsidR="000E45E0" w:rsidRPr="000E45E0">
        <w:rPr>
          <w:rFonts w:ascii="Times New Roman" w:hAnsi="Times New Roman" w:cs="Times New Roman"/>
          <w:sz w:val="28"/>
          <w:szCs w:val="28"/>
        </w:rPr>
        <w:t>у</w:t>
      </w:r>
      <w:r w:rsidRPr="000E45E0">
        <w:rPr>
          <w:rFonts w:ascii="Times New Roman" w:hAnsi="Times New Roman" w:cs="Times New Roman"/>
          <w:sz w:val="28"/>
          <w:szCs w:val="28"/>
        </w:rPr>
        <w:t xml:space="preserve"> </w:t>
      </w:r>
      <w:r w:rsidR="00023D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3D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23D2A">
        <w:rPr>
          <w:rFonts w:ascii="Times New Roman" w:hAnsi="Times New Roman" w:cs="Times New Roman"/>
          <w:sz w:val="28"/>
          <w:szCs w:val="28"/>
        </w:rPr>
        <w:t>. рис.1)</w:t>
      </w:r>
      <w:r w:rsidRPr="000E45E0">
        <w:rPr>
          <w:rFonts w:ascii="Times New Roman" w:hAnsi="Times New Roman" w:cs="Times New Roman"/>
          <w:sz w:val="28"/>
          <w:szCs w:val="28"/>
        </w:rPr>
        <w:t>.</w:t>
      </w:r>
    </w:p>
    <w:p w:rsidR="00023D2A" w:rsidRDefault="00023D2A" w:rsidP="000E45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D2A" w:rsidRDefault="007C0A8B" w:rsidP="001E13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581525"/>
            <wp:effectExtent l="171450" t="133350" r="371475" b="314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8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3D2A" w:rsidRPr="00023D2A" w:rsidRDefault="00023D2A" w:rsidP="00023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2A">
        <w:rPr>
          <w:rFonts w:ascii="Times New Roman" w:hAnsi="Times New Roman" w:cs="Times New Roman"/>
          <w:b/>
          <w:sz w:val="28"/>
          <w:szCs w:val="28"/>
        </w:rPr>
        <w:t>Рис.1</w:t>
      </w:r>
    </w:p>
    <w:p w:rsidR="00023D2A" w:rsidRDefault="00292971" w:rsidP="00023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0E45E0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0A30F7">
        <w:rPr>
          <w:rFonts w:ascii="Times New Roman" w:hAnsi="Times New Roman" w:cs="Times New Roman"/>
          <w:sz w:val="28"/>
          <w:szCs w:val="28"/>
        </w:rPr>
        <w:t xml:space="preserve">регистрационной </w:t>
      </w:r>
      <w:r w:rsidR="00023D2A">
        <w:rPr>
          <w:rFonts w:ascii="Times New Roman" w:hAnsi="Times New Roman" w:cs="Times New Roman"/>
          <w:sz w:val="28"/>
          <w:szCs w:val="28"/>
        </w:rPr>
        <w:t>формы</w:t>
      </w:r>
      <w:r w:rsidRPr="000E45E0">
        <w:rPr>
          <w:rFonts w:ascii="Times New Roman" w:hAnsi="Times New Roman" w:cs="Times New Roman"/>
          <w:sz w:val="28"/>
          <w:szCs w:val="28"/>
        </w:rPr>
        <w:t xml:space="preserve"> станет возможн</w:t>
      </w:r>
      <w:r w:rsidR="000A30F7">
        <w:rPr>
          <w:rFonts w:ascii="Times New Roman" w:hAnsi="Times New Roman" w:cs="Times New Roman"/>
          <w:sz w:val="28"/>
          <w:szCs w:val="28"/>
        </w:rPr>
        <w:t>ым выбор</w:t>
      </w:r>
      <w:r w:rsidRPr="000E45E0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="00032EC0" w:rsidRPr="000E45E0">
        <w:rPr>
          <w:rFonts w:ascii="Times New Roman" w:hAnsi="Times New Roman" w:cs="Times New Roman"/>
          <w:sz w:val="28"/>
          <w:szCs w:val="28"/>
        </w:rPr>
        <w:t xml:space="preserve"> </w:t>
      </w:r>
      <w:r w:rsidRPr="000E45E0">
        <w:rPr>
          <w:rFonts w:ascii="Times New Roman" w:hAnsi="Times New Roman" w:cs="Times New Roman"/>
          <w:sz w:val="28"/>
          <w:szCs w:val="28"/>
        </w:rPr>
        <w:t>темы</w:t>
      </w:r>
      <w:r w:rsidR="00032EC0" w:rsidRPr="000E45E0">
        <w:rPr>
          <w:rFonts w:ascii="Times New Roman" w:hAnsi="Times New Roman" w:cs="Times New Roman"/>
          <w:sz w:val="28"/>
          <w:szCs w:val="28"/>
        </w:rPr>
        <w:t>.</w:t>
      </w:r>
      <w:r w:rsidR="00023D2A">
        <w:rPr>
          <w:rFonts w:ascii="Times New Roman" w:hAnsi="Times New Roman" w:cs="Times New Roman"/>
          <w:sz w:val="28"/>
          <w:szCs w:val="2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Конструирование темы самостоятельной</w:t>
      </w:r>
      <w:r w:rsidR="00023D2A" w:rsidRPr="00023D2A">
        <w:rPr>
          <w:rFonts w:ascii="Times New Roman" w:hAnsi="Times New Roman" w:cs="Times New Roman"/>
          <w:sz w:val="44"/>
          <w:szCs w:val="2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работы проводится в несколько этапов. На первом</w:t>
      </w:r>
      <w:r w:rsidR="00023D2A" w:rsidRPr="00023D2A">
        <w:rPr>
          <w:rFonts w:ascii="Times New Roman" w:hAnsi="Times New Roman" w:cs="Times New Roman"/>
          <w:sz w:val="44"/>
          <w:szCs w:val="2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этапе пользователю (студенту) предлагается</w:t>
      </w:r>
      <w:r w:rsidR="00023D2A" w:rsidRPr="00023D2A">
        <w:rPr>
          <w:rFonts w:ascii="Times New Roman" w:hAnsi="Times New Roman" w:cs="Times New Roman"/>
          <w:sz w:val="44"/>
          <w:szCs w:val="2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выбрать вид информационной технологии из</w:t>
      </w:r>
      <w:r w:rsidR="00023D2A" w:rsidRPr="00023D2A">
        <w:rPr>
          <w:rFonts w:ascii="Times New Roman" w:hAnsi="Times New Roman" w:cs="Times New Roman"/>
          <w:sz w:val="28"/>
          <w:szCs w:val="1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предложенного списка</w:t>
      </w:r>
      <w:r w:rsidR="00023D2A">
        <w:rPr>
          <w:rFonts w:ascii="Times New Roman" w:hAnsi="Times New Roman" w:cs="Times New Roman"/>
          <w:sz w:val="28"/>
          <w:szCs w:val="18"/>
        </w:rPr>
        <w:t xml:space="preserve"> (</w:t>
      </w:r>
      <w:proofErr w:type="gramStart"/>
      <w:r w:rsidR="00023D2A">
        <w:rPr>
          <w:rFonts w:ascii="Times New Roman" w:hAnsi="Times New Roman" w:cs="Times New Roman"/>
          <w:sz w:val="28"/>
          <w:szCs w:val="18"/>
        </w:rPr>
        <w:t>см</w:t>
      </w:r>
      <w:proofErr w:type="gramEnd"/>
      <w:r w:rsidR="00023D2A">
        <w:rPr>
          <w:rFonts w:ascii="Times New Roman" w:hAnsi="Times New Roman" w:cs="Times New Roman"/>
          <w:sz w:val="28"/>
          <w:szCs w:val="18"/>
        </w:rPr>
        <w:t>. рис</w:t>
      </w:r>
      <w:r w:rsidRPr="00023D2A">
        <w:rPr>
          <w:rFonts w:ascii="Times New Roman" w:hAnsi="Times New Roman" w:cs="Times New Roman"/>
          <w:sz w:val="28"/>
          <w:szCs w:val="18"/>
        </w:rPr>
        <w:t>.</w:t>
      </w:r>
      <w:r w:rsidR="00023D2A">
        <w:rPr>
          <w:rFonts w:ascii="Times New Roman" w:hAnsi="Times New Roman" w:cs="Times New Roman"/>
          <w:sz w:val="28"/>
          <w:szCs w:val="18"/>
        </w:rPr>
        <w:t>2).</w:t>
      </w:r>
    </w:p>
    <w:p w:rsidR="00023D2A" w:rsidRDefault="002D3BB1" w:rsidP="00023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18"/>
        </w:rPr>
      </w:pPr>
      <w:r w:rsidRPr="002D3B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65.95pt;margin-top:205.05pt;width:65.25pt;height:20.2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23D2A"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inline distT="0" distB="0" distL="0" distR="0">
            <wp:extent cx="5901273" cy="4943475"/>
            <wp:effectExtent l="171450" t="133350" r="366177" b="3143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139" cy="494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3D2A" w:rsidRPr="00023D2A" w:rsidRDefault="00023D2A" w:rsidP="00023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3D2A">
        <w:rPr>
          <w:rFonts w:ascii="Times New Roman" w:hAnsi="Times New Roman" w:cs="Times New Roman"/>
          <w:b/>
          <w:sz w:val="28"/>
          <w:szCs w:val="18"/>
        </w:rPr>
        <w:t>Рис. 2</w:t>
      </w:r>
    </w:p>
    <w:p w:rsidR="00292971" w:rsidRPr="00023D2A" w:rsidRDefault="00292971" w:rsidP="00023D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44"/>
          <w:szCs w:val="28"/>
        </w:rPr>
      </w:pPr>
      <w:r w:rsidRPr="00023D2A">
        <w:rPr>
          <w:rFonts w:ascii="Times New Roman" w:hAnsi="Times New Roman" w:cs="Times New Roman"/>
          <w:sz w:val="28"/>
          <w:szCs w:val="18"/>
        </w:rPr>
        <w:t>Далее на втором этапе</w:t>
      </w:r>
      <w:r w:rsidR="00023D2A" w:rsidRPr="00023D2A">
        <w:rPr>
          <w:rFonts w:ascii="Times New Roman" w:hAnsi="Times New Roman" w:cs="Times New Roman"/>
          <w:sz w:val="44"/>
          <w:szCs w:val="2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 xml:space="preserve">пользователь должен выбрать вид </w:t>
      </w:r>
      <w:proofErr w:type="gramStart"/>
      <w:r w:rsidRPr="00023D2A">
        <w:rPr>
          <w:rFonts w:ascii="Times New Roman" w:hAnsi="Times New Roman" w:cs="Times New Roman"/>
          <w:sz w:val="28"/>
          <w:szCs w:val="18"/>
        </w:rPr>
        <w:t>медицинского</w:t>
      </w:r>
      <w:proofErr w:type="gramEnd"/>
    </w:p>
    <w:p w:rsidR="00292971" w:rsidRPr="00023D2A" w:rsidRDefault="00292971" w:rsidP="0002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23D2A">
        <w:rPr>
          <w:rFonts w:ascii="Times New Roman" w:hAnsi="Times New Roman" w:cs="Times New Roman"/>
          <w:sz w:val="28"/>
          <w:szCs w:val="18"/>
        </w:rPr>
        <w:t>исследования. При этом выбор, сделанный</w:t>
      </w:r>
      <w:r w:rsidR="00023D2A">
        <w:rPr>
          <w:rFonts w:ascii="Times New Roman" w:hAnsi="Times New Roman" w:cs="Times New Roman"/>
          <w:sz w:val="28"/>
          <w:szCs w:val="1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пользователем на первом этапе, определяет список</w:t>
      </w:r>
      <w:r w:rsidR="00023D2A">
        <w:rPr>
          <w:rFonts w:ascii="Times New Roman" w:hAnsi="Times New Roman" w:cs="Times New Roman"/>
          <w:sz w:val="28"/>
          <w:szCs w:val="18"/>
        </w:rPr>
        <w:t xml:space="preserve"> </w:t>
      </w:r>
      <w:r w:rsidRPr="00023D2A">
        <w:rPr>
          <w:rFonts w:ascii="Times New Roman" w:hAnsi="Times New Roman" w:cs="Times New Roman"/>
          <w:sz w:val="28"/>
          <w:szCs w:val="18"/>
        </w:rPr>
        <w:t>возможных медицинских исследований на втором</w:t>
      </w:r>
      <w:r w:rsidR="00023D2A">
        <w:rPr>
          <w:rFonts w:ascii="Times New Roman" w:hAnsi="Times New Roman" w:cs="Times New Roman"/>
          <w:sz w:val="28"/>
          <w:szCs w:val="18"/>
        </w:rPr>
        <w:t xml:space="preserve"> (</w:t>
      </w:r>
      <w:proofErr w:type="gramStart"/>
      <w:r w:rsidR="00023D2A">
        <w:rPr>
          <w:rFonts w:ascii="Times New Roman" w:hAnsi="Times New Roman" w:cs="Times New Roman"/>
          <w:sz w:val="28"/>
          <w:szCs w:val="18"/>
        </w:rPr>
        <w:t>см</w:t>
      </w:r>
      <w:proofErr w:type="gramEnd"/>
      <w:r w:rsidR="00023D2A">
        <w:rPr>
          <w:rFonts w:ascii="Times New Roman" w:hAnsi="Times New Roman" w:cs="Times New Roman"/>
          <w:sz w:val="28"/>
          <w:szCs w:val="18"/>
        </w:rPr>
        <w:t>. рис. 3)</w:t>
      </w:r>
      <w:r w:rsidRPr="00023D2A">
        <w:rPr>
          <w:rFonts w:ascii="Times New Roman" w:hAnsi="Times New Roman" w:cs="Times New Roman"/>
          <w:sz w:val="28"/>
          <w:szCs w:val="18"/>
        </w:rPr>
        <w:t>.</w:t>
      </w:r>
    </w:p>
    <w:p w:rsidR="00023D2A" w:rsidRDefault="00023D2A" w:rsidP="0002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023D2A" w:rsidRDefault="002D3BB1" w:rsidP="0002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noProof/>
          <w:sz w:val="28"/>
          <w:szCs w:val="18"/>
          <w:lang w:eastAsia="ru-RU"/>
        </w:rPr>
        <w:lastRenderedPageBreak/>
        <w:pict>
          <v:rect id="_x0000_s1034" style="position:absolute;left:0;text-align:left;margin-left:1.2pt;margin-top:-2.7pt;width:456pt;height:50.25pt;z-index:251666432" filled="f" fillcolor="white [3201]" strokecolor="#c0504d [3205]" strokeweight="1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18"/>
          <w:lang w:eastAsia="ru-RU"/>
        </w:rPr>
        <w:pict>
          <v:shape id="_x0000_s1029" type="#_x0000_t66" style="position:absolute;left:0;text-align:left;margin-left:226.95pt;margin-top:98.2pt;width:65.25pt;height:20.2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23D2A"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inline distT="0" distB="0" distL="0" distR="0">
            <wp:extent cx="5534025" cy="3374669"/>
            <wp:effectExtent l="171450" t="133350" r="371475" b="301981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94" cy="33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3D2A" w:rsidRPr="00023D2A" w:rsidRDefault="00023D2A" w:rsidP="00023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3D2A">
        <w:rPr>
          <w:rFonts w:ascii="Times New Roman" w:hAnsi="Times New Roman" w:cs="Times New Roman"/>
          <w:b/>
          <w:sz w:val="28"/>
          <w:szCs w:val="1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18"/>
        </w:rPr>
        <w:t>3</w:t>
      </w:r>
    </w:p>
    <w:p w:rsidR="001E1377" w:rsidRDefault="00292971" w:rsidP="0084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41DFC">
        <w:rPr>
          <w:rFonts w:ascii="Times New Roman" w:hAnsi="Times New Roman" w:cs="Times New Roman"/>
          <w:sz w:val="28"/>
          <w:szCs w:val="24"/>
        </w:rPr>
        <w:t>На третьем этапе пользователю предстоит выбрать</w:t>
      </w:r>
      <w:r w:rsidR="00841DFC" w:rsidRPr="00841DFC">
        <w:rPr>
          <w:rFonts w:ascii="Times New Roman" w:hAnsi="Times New Roman" w:cs="Times New Roman"/>
          <w:sz w:val="28"/>
          <w:szCs w:val="24"/>
        </w:rPr>
        <w:t xml:space="preserve"> </w:t>
      </w:r>
      <w:r w:rsidRPr="00841DFC">
        <w:rPr>
          <w:rFonts w:ascii="Times New Roman" w:hAnsi="Times New Roman" w:cs="Times New Roman"/>
          <w:sz w:val="28"/>
          <w:szCs w:val="24"/>
        </w:rPr>
        <w:t>одну из областей медицины. И на этом этапе снова</w:t>
      </w:r>
      <w:r w:rsidR="00841DFC" w:rsidRPr="00841DFC">
        <w:rPr>
          <w:rFonts w:ascii="Times New Roman" w:hAnsi="Times New Roman" w:cs="Times New Roman"/>
          <w:sz w:val="28"/>
          <w:szCs w:val="24"/>
        </w:rPr>
        <w:t xml:space="preserve"> </w:t>
      </w:r>
      <w:r w:rsidRPr="00841DFC">
        <w:rPr>
          <w:rFonts w:ascii="Times New Roman" w:hAnsi="Times New Roman" w:cs="Times New Roman"/>
          <w:sz w:val="28"/>
          <w:szCs w:val="24"/>
        </w:rPr>
        <w:t>получаемый список областей применения</w:t>
      </w:r>
      <w:r w:rsidR="00841DFC" w:rsidRPr="00841DFC">
        <w:rPr>
          <w:rFonts w:ascii="Times New Roman" w:hAnsi="Times New Roman" w:cs="Times New Roman"/>
          <w:sz w:val="28"/>
          <w:szCs w:val="24"/>
        </w:rPr>
        <w:t xml:space="preserve"> </w:t>
      </w:r>
      <w:r w:rsidRPr="00841DFC">
        <w:rPr>
          <w:rFonts w:ascii="Times New Roman" w:hAnsi="Times New Roman" w:cs="Times New Roman"/>
          <w:sz w:val="28"/>
          <w:szCs w:val="24"/>
        </w:rPr>
        <w:t>информационной технологии зависит от</w:t>
      </w:r>
      <w:r w:rsidR="00841DFC">
        <w:rPr>
          <w:rFonts w:ascii="Times New Roman" w:hAnsi="Times New Roman" w:cs="Times New Roman"/>
          <w:sz w:val="28"/>
          <w:szCs w:val="24"/>
        </w:rPr>
        <w:t xml:space="preserve"> </w:t>
      </w:r>
      <w:r w:rsidRPr="00841DFC">
        <w:rPr>
          <w:rFonts w:ascii="Times New Roman" w:hAnsi="Times New Roman" w:cs="Times New Roman"/>
          <w:sz w:val="28"/>
          <w:szCs w:val="24"/>
        </w:rPr>
        <w:t>результатов выбора, сделанного на предыдущих</w:t>
      </w:r>
      <w:r w:rsidR="00841DFC" w:rsidRPr="00841DFC">
        <w:rPr>
          <w:rFonts w:ascii="Times New Roman" w:hAnsi="Times New Roman" w:cs="Times New Roman"/>
          <w:sz w:val="28"/>
          <w:szCs w:val="24"/>
        </w:rPr>
        <w:t xml:space="preserve"> </w:t>
      </w:r>
      <w:r w:rsidRPr="00841DFC">
        <w:rPr>
          <w:rFonts w:ascii="Times New Roman" w:hAnsi="Times New Roman" w:cs="Times New Roman"/>
          <w:sz w:val="28"/>
          <w:szCs w:val="24"/>
        </w:rPr>
        <w:t>этапах</w:t>
      </w:r>
      <w:r w:rsidR="00A16D10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A16D10">
        <w:rPr>
          <w:rFonts w:ascii="Times New Roman" w:hAnsi="Times New Roman" w:cs="Times New Roman"/>
          <w:sz w:val="28"/>
          <w:szCs w:val="24"/>
        </w:rPr>
        <w:t>см</w:t>
      </w:r>
      <w:proofErr w:type="gramEnd"/>
      <w:r w:rsidR="00A16D10">
        <w:rPr>
          <w:rFonts w:ascii="Times New Roman" w:hAnsi="Times New Roman" w:cs="Times New Roman"/>
          <w:sz w:val="28"/>
          <w:szCs w:val="24"/>
        </w:rPr>
        <w:t>. рис. 4)</w:t>
      </w:r>
      <w:r w:rsidRPr="00841DF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E1377" w:rsidRDefault="001E1377" w:rsidP="0084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16D10" w:rsidRDefault="002D3BB1" w:rsidP="001E13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pict>
          <v:rect id="_x0000_s1035" style="position:absolute;left:0;text-align:left;margin-left:30.45pt;margin-top:3.3pt;width:456pt;height:50.25pt;z-index:251667456" filled="f" fillcolor="white [3201]" strokecolor="#c0504d [3205]" strokeweight="1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0" type="#_x0000_t66" style="position:absolute;left:0;text-align:left;margin-left:189.45pt;margin-top:164.65pt;width:65.25pt;height:20.2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1E137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956641" cy="4562475"/>
            <wp:effectExtent l="171450" t="133350" r="358309" b="3143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641" cy="456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6D10" w:rsidRPr="00023D2A" w:rsidRDefault="00A16D10" w:rsidP="00A16D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3D2A">
        <w:rPr>
          <w:rFonts w:ascii="Times New Roman" w:hAnsi="Times New Roman" w:cs="Times New Roman"/>
          <w:b/>
          <w:sz w:val="28"/>
          <w:szCs w:val="1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18"/>
        </w:rPr>
        <w:t>4</w:t>
      </w:r>
    </w:p>
    <w:p w:rsidR="001E1377" w:rsidRDefault="001E1377" w:rsidP="001E1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41DFC">
        <w:rPr>
          <w:rFonts w:ascii="Times New Roman" w:hAnsi="Times New Roman" w:cs="Times New Roman"/>
          <w:sz w:val="28"/>
          <w:szCs w:val="24"/>
        </w:rPr>
        <w:t xml:space="preserve">На </w:t>
      </w:r>
      <w:r w:rsidRPr="009E1E9D">
        <w:rPr>
          <w:rFonts w:ascii="Times New Roman" w:hAnsi="Times New Roman" w:cs="Times New Roman"/>
          <w:sz w:val="28"/>
          <w:szCs w:val="24"/>
        </w:rPr>
        <w:t xml:space="preserve">четвертом этапе пользователю </w:t>
      </w:r>
      <w:r w:rsidR="009E1E9D" w:rsidRPr="009E1E9D">
        <w:rPr>
          <w:rFonts w:ascii="Times New Roman" w:hAnsi="Times New Roman" w:cs="Times New Roman"/>
          <w:sz w:val="28"/>
          <w:szCs w:val="24"/>
        </w:rPr>
        <w:t>выдается список возможных тем  самостоятельной работы</w:t>
      </w:r>
      <w:r w:rsidRPr="009E1E9D">
        <w:rPr>
          <w:rFonts w:ascii="Times New Roman" w:hAnsi="Times New Roman" w:cs="Times New Roman"/>
          <w:sz w:val="28"/>
          <w:szCs w:val="24"/>
        </w:rPr>
        <w:t xml:space="preserve">. И на этом этапе получаемый список </w:t>
      </w:r>
      <w:r w:rsidR="009E1E9D" w:rsidRPr="009E1E9D">
        <w:rPr>
          <w:rFonts w:ascii="Times New Roman" w:hAnsi="Times New Roman" w:cs="Times New Roman"/>
          <w:sz w:val="28"/>
          <w:szCs w:val="24"/>
        </w:rPr>
        <w:t>тем</w:t>
      </w:r>
      <w:r w:rsidRPr="009E1E9D">
        <w:rPr>
          <w:rFonts w:ascii="Times New Roman" w:hAnsi="Times New Roman" w:cs="Times New Roman"/>
          <w:sz w:val="28"/>
          <w:szCs w:val="24"/>
        </w:rPr>
        <w:t xml:space="preserve"> зависит от результатов выбора, сделанного на предыдущих этапах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см</w:t>
      </w:r>
      <w:proofErr w:type="gramEnd"/>
      <w:r>
        <w:rPr>
          <w:rFonts w:ascii="Times New Roman" w:hAnsi="Times New Roman" w:cs="Times New Roman"/>
          <w:sz w:val="28"/>
          <w:szCs w:val="24"/>
        </w:rPr>
        <w:t>. рис. 5)</w:t>
      </w:r>
      <w:r w:rsidRPr="00841DF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16D10" w:rsidRDefault="00A16D10" w:rsidP="0084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15708" w:rsidRDefault="002D3BB1" w:rsidP="0041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pict>
          <v:rect id="_x0000_s1036" style="position:absolute;left:0;text-align:left;margin-left:6.45pt;margin-top:-4.2pt;width:456pt;height:50.25pt;z-index:251668480" filled="f" fillcolor="white [3201]" strokecolor="#c0504d [3205]" strokeweight="1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66" style="position:absolute;left:0;text-align:left;margin-left:267.45pt;margin-top:60.65pt;width:65.25pt;height:20.2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41570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62764" cy="3484806"/>
            <wp:effectExtent l="171450" t="133350" r="357086" b="306144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64" cy="3484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5708" w:rsidRPr="00023D2A" w:rsidRDefault="00415708" w:rsidP="004157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3D2A">
        <w:rPr>
          <w:rFonts w:ascii="Times New Roman" w:hAnsi="Times New Roman" w:cs="Times New Roman"/>
          <w:b/>
          <w:sz w:val="28"/>
          <w:szCs w:val="1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18"/>
        </w:rPr>
        <w:t>5</w:t>
      </w:r>
    </w:p>
    <w:p w:rsidR="00415708" w:rsidRDefault="00415708" w:rsidP="0084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E1E9D" w:rsidRPr="00EF2D0E" w:rsidRDefault="009E1E9D" w:rsidP="009E1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F2D0E">
        <w:rPr>
          <w:rFonts w:ascii="Times New Roman" w:hAnsi="Times New Roman" w:cs="Times New Roman"/>
          <w:sz w:val="28"/>
          <w:szCs w:val="24"/>
        </w:rPr>
        <w:t xml:space="preserve">На пятом этапе </w:t>
      </w:r>
      <w:r w:rsidR="00EF2D0E" w:rsidRPr="00EF2D0E">
        <w:rPr>
          <w:rFonts w:ascii="Times New Roman" w:hAnsi="Times New Roman" w:cs="Times New Roman"/>
          <w:sz w:val="28"/>
          <w:szCs w:val="24"/>
        </w:rPr>
        <w:t xml:space="preserve"> для  закрепления выбранной пользователем темы самостоятельной работы  </w:t>
      </w:r>
      <w:r w:rsidRPr="00EF2D0E">
        <w:rPr>
          <w:rFonts w:ascii="Times New Roman" w:hAnsi="Times New Roman" w:cs="Times New Roman"/>
          <w:sz w:val="28"/>
          <w:szCs w:val="24"/>
        </w:rPr>
        <w:t xml:space="preserve">пользователю </w:t>
      </w:r>
      <w:r w:rsidR="00EF2D0E" w:rsidRPr="00EF2D0E">
        <w:rPr>
          <w:rFonts w:ascii="Times New Roman" w:hAnsi="Times New Roman" w:cs="Times New Roman"/>
          <w:sz w:val="28"/>
          <w:szCs w:val="24"/>
        </w:rPr>
        <w:t>необходимо щелкнуть по кнопке</w:t>
      </w:r>
      <w:proofErr w:type="gramStart"/>
      <w:r w:rsidR="00EF2D0E" w:rsidRPr="00EF2D0E">
        <w:rPr>
          <w:rFonts w:ascii="Times New Roman" w:hAnsi="Times New Roman" w:cs="Times New Roman"/>
          <w:sz w:val="28"/>
          <w:szCs w:val="24"/>
        </w:rPr>
        <w:t xml:space="preserve">  </w:t>
      </w:r>
      <w:r w:rsidR="00EF2D0E" w:rsidRPr="00D57C4E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="00EF2D0E" w:rsidRPr="00D57C4E">
        <w:rPr>
          <w:rFonts w:ascii="Times New Roman" w:hAnsi="Times New Roman" w:cs="Times New Roman"/>
          <w:b/>
          <w:sz w:val="28"/>
          <w:szCs w:val="24"/>
        </w:rPr>
        <w:t>охранить и выйти</w:t>
      </w:r>
      <w:r w:rsidR="00EF2D0E" w:rsidRPr="00EF2D0E">
        <w:rPr>
          <w:rFonts w:ascii="Times New Roman" w:hAnsi="Times New Roman" w:cs="Times New Roman"/>
          <w:sz w:val="28"/>
          <w:szCs w:val="24"/>
        </w:rPr>
        <w:t xml:space="preserve"> </w:t>
      </w:r>
      <w:r w:rsidRPr="00EF2D0E">
        <w:rPr>
          <w:rFonts w:ascii="Times New Roman" w:hAnsi="Times New Roman" w:cs="Times New Roman"/>
          <w:sz w:val="28"/>
          <w:szCs w:val="24"/>
        </w:rPr>
        <w:t xml:space="preserve">(см. рис. </w:t>
      </w:r>
      <w:r w:rsidR="00EF2D0E" w:rsidRPr="00EF2D0E">
        <w:rPr>
          <w:rFonts w:ascii="Times New Roman" w:hAnsi="Times New Roman" w:cs="Times New Roman"/>
          <w:sz w:val="28"/>
          <w:szCs w:val="24"/>
        </w:rPr>
        <w:t>6</w:t>
      </w:r>
      <w:r w:rsidRPr="00EF2D0E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292971" w:rsidRPr="00841DFC" w:rsidRDefault="00292971" w:rsidP="00D57C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F2D0E">
        <w:rPr>
          <w:rFonts w:ascii="Times New Roman" w:hAnsi="Times New Roman" w:cs="Times New Roman"/>
          <w:sz w:val="28"/>
          <w:szCs w:val="24"/>
        </w:rPr>
        <w:t xml:space="preserve">После выполнения регистрации </w:t>
      </w:r>
      <w:r w:rsidR="00EF2D0E" w:rsidRPr="00EF2D0E">
        <w:rPr>
          <w:rFonts w:ascii="Times New Roman" w:hAnsi="Times New Roman" w:cs="Times New Roman"/>
          <w:sz w:val="28"/>
          <w:szCs w:val="24"/>
        </w:rPr>
        <w:t>выбранная тема</w:t>
      </w:r>
      <w:r w:rsidRPr="00EF2D0E">
        <w:rPr>
          <w:rFonts w:ascii="Times New Roman" w:hAnsi="Times New Roman" w:cs="Times New Roman"/>
          <w:sz w:val="28"/>
          <w:szCs w:val="24"/>
        </w:rPr>
        <w:t xml:space="preserve"> исключается из</w:t>
      </w:r>
      <w:r w:rsidR="00841DFC" w:rsidRPr="00EF2D0E">
        <w:rPr>
          <w:rFonts w:ascii="Times New Roman" w:hAnsi="Times New Roman" w:cs="Times New Roman"/>
          <w:sz w:val="28"/>
          <w:szCs w:val="24"/>
        </w:rPr>
        <w:t xml:space="preserve"> </w:t>
      </w:r>
      <w:r w:rsidRPr="00EF2D0E">
        <w:rPr>
          <w:rFonts w:ascii="Times New Roman" w:hAnsi="Times New Roman" w:cs="Times New Roman"/>
          <w:sz w:val="28"/>
          <w:szCs w:val="24"/>
        </w:rPr>
        <w:t xml:space="preserve">списка </w:t>
      </w:r>
      <w:r w:rsidR="000A30F7">
        <w:rPr>
          <w:rFonts w:ascii="Times New Roman" w:hAnsi="Times New Roman" w:cs="Times New Roman"/>
          <w:sz w:val="28"/>
          <w:szCs w:val="24"/>
        </w:rPr>
        <w:t>предлагаемых</w:t>
      </w:r>
      <w:r w:rsidRPr="00EF2D0E">
        <w:rPr>
          <w:rFonts w:ascii="Times New Roman" w:hAnsi="Times New Roman" w:cs="Times New Roman"/>
          <w:sz w:val="28"/>
          <w:szCs w:val="24"/>
        </w:rPr>
        <w:t xml:space="preserve"> тем, доступных остальным</w:t>
      </w:r>
      <w:r w:rsidR="00841DFC" w:rsidRPr="00EF2D0E">
        <w:rPr>
          <w:rFonts w:ascii="Times New Roman" w:hAnsi="Times New Roman" w:cs="Times New Roman"/>
          <w:sz w:val="28"/>
          <w:szCs w:val="24"/>
        </w:rPr>
        <w:t xml:space="preserve"> </w:t>
      </w:r>
      <w:r w:rsidRPr="00EF2D0E">
        <w:rPr>
          <w:rFonts w:ascii="Times New Roman" w:hAnsi="Times New Roman" w:cs="Times New Roman"/>
          <w:sz w:val="28"/>
          <w:szCs w:val="24"/>
        </w:rPr>
        <w:t xml:space="preserve">пользователям </w:t>
      </w:r>
      <w:r w:rsidR="00EF2D0E">
        <w:rPr>
          <w:rFonts w:ascii="Times New Roman" w:hAnsi="Times New Roman" w:cs="Times New Roman"/>
          <w:sz w:val="28"/>
          <w:szCs w:val="24"/>
        </w:rPr>
        <w:t>ресурса</w:t>
      </w:r>
      <w:r w:rsidRPr="00EF2D0E">
        <w:rPr>
          <w:rFonts w:ascii="Times New Roman" w:hAnsi="Times New Roman" w:cs="Times New Roman"/>
          <w:sz w:val="28"/>
          <w:szCs w:val="24"/>
        </w:rPr>
        <w:t>.</w:t>
      </w:r>
    </w:p>
    <w:p w:rsidR="00841DFC" w:rsidRDefault="00841DFC" w:rsidP="00292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1DFC" w:rsidRDefault="00841DFC" w:rsidP="00292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6D10" w:rsidRDefault="002D3BB1" w:rsidP="00292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3BB1">
        <w:rPr>
          <w:rFonts w:ascii="Times New Roman" w:hAnsi="Times New Roman" w:cs="Times New Roman"/>
          <w:b/>
          <w:noProof/>
          <w:sz w:val="28"/>
          <w:szCs w:val="18"/>
          <w:lang w:eastAsia="ru-RU"/>
        </w:rPr>
        <w:pict>
          <v:rect id="_x0000_s1037" style="position:absolute;margin-left:13.95pt;margin-top:96.25pt;width:91.5pt;height:33pt;z-index:251669504" filled="f" fillcolor="white [3201]" strokecolor="#c0504d [3205]" strokeweight="1.5pt">
            <v:shadow color="#868686"/>
          </v:rect>
        </w:pict>
      </w:r>
      <w:r w:rsidR="00415708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6121467" cy="1866900"/>
            <wp:effectExtent l="171450" t="133350" r="355533" b="30480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67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2D0E" w:rsidRPr="00023D2A" w:rsidRDefault="00EF2D0E" w:rsidP="00EF2D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3D2A">
        <w:rPr>
          <w:rFonts w:ascii="Times New Roman" w:hAnsi="Times New Roman" w:cs="Times New Roman"/>
          <w:b/>
          <w:sz w:val="28"/>
          <w:szCs w:val="18"/>
        </w:rPr>
        <w:t xml:space="preserve">Рис. </w:t>
      </w:r>
      <w:r>
        <w:rPr>
          <w:rFonts w:ascii="Times New Roman" w:hAnsi="Times New Roman" w:cs="Times New Roman"/>
          <w:b/>
          <w:sz w:val="28"/>
          <w:szCs w:val="18"/>
        </w:rPr>
        <w:t>6</w:t>
      </w:r>
    </w:p>
    <w:p w:rsidR="00A16D10" w:rsidRDefault="00A16D10" w:rsidP="00292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6B3C" w:rsidRDefault="00292971" w:rsidP="00EF2D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Вся информация о теме работы и данные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студента, введенные в формы, а также дата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регистрации (что немаловажно) сохраняются в базе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 xml:space="preserve">данных. </w:t>
      </w:r>
      <w:r w:rsidR="00E86B3C">
        <w:rPr>
          <w:rFonts w:ascii="Times New Roman" w:hAnsi="Times New Roman" w:cs="Times New Roman"/>
          <w:sz w:val="28"/>
          <w:szCs w:val="28"/>
        </w:rPr>
        <w:t xml:space="preserve">В случае необходимости, при повторном входе в базу под своим именем </w:t>
      </w:r>
      <w:r w:rsidR="00E86B3C">
        <w:rPr>
          <w:rFonts w:ascii="Times New Roman" w:hAnsi="Times New Roman" w:cs="Times New Roman"/>
          <w:sz w:val="28"/>
          <w:szCs w:val="28"/>
        </w:rPr>
        <w:lastRenderedPageBreak/>
        <w:t>студент может выбрать дополнительную тему и получить список закрепленных за ним тем.</w:t>
      </w:r>
    </w:p>
    <w:p w:rsidR="00E86B3C" w:rsidRDefault="00292971" w:rsidP="00E86B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E86B3C">
        <w:rPr>
          <w:rFonts w:ascii="Times New Roman" w:hAnsi="Times New Roman" w:cs="Times New Roman"/>
          <w:sz w:val="28"/>
          <w:szCs w:val="28"/>
        </w:rPr>
        <w:t>базе</w:t>
      </w:r>
      <w:r w:rsidRPr="00BB2686">
        <w:rPr>
          <w:rFonts w:ascii="Times New Roman" w:hAnsi="Times New Roman" w:cs="Times New Roman"/>
          <w:sz w:val="28"/>
          <w:szCs w:val="28"/>
        </w:rPr>
        <w:t xml:space="preserve"> обеспечен всем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преподавателям кафедры, что позволяет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BB2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686">
        <w:rPr>
          <w:rFonts w:ascii="Times New Roman" w:hAnsi="Times New Roman" w:cs="Times New Roman"/>
          <w:sz w:val="28"/>
          <w:szCs w:val="28"/>
        </w:rPr>
        <w:t xml:space="preserve"> выбором тем и работой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над ними. Для облегчения проверки, по желанию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преподавателя информация может быть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отсортирована по группам или фамилии, имени,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отчеству студента.</w:t>
      </w:r>
    </w:p>
    <w:p w:rsidR="00292971" w:rsidRPr="00BB2686" w:rsidRDefault="00292971" w:rsidP="00E86B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По окончании учебного года вся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информация о зафиксированных темах может быть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удалена. Это позволяет использовать программу</w:t>
      </w:r>
      <w:r w:rsidR="00BB2686" w:rsidRP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многократно.</w:t>
      </w:r>
    </w:p>
    <w:p w:rsidR="00BB2686" w:rsidRDefault="00BB2686" w:rsidP="00BB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971" w:rsidRDefault="00EF2D0E" w:rsidP="00BB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использования представленного </w:t>
      </w:r>
      <w:r w:rsidR="00D0057B">
        <w:rPr>
          <w:rFonts w:ascii="Times New Roman" w:hAnsi="Times New Roman" w:cs="Times New Roman"/>
          <w:b/>
          <w:bCs/>
          <w:sz w:val="28"/>
          <w:szCs w:val="28"/>
        </w:rPr>
        <w:t>ресурса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самостоятельной работы</w:t>
      </w:r>
      <w:r w:rsidR="00292971" w:rsidRPr="00BB26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6842" w:rsidRPr="00BB2686" w:rsidRDefault="00546842" w:rsidP="00BB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971" w:rsidRPr="00BB2686" w:rsidRDefault="00292971" w:rsidP="00EF2D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1. Предлагаемая процедура регистрации позволяет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экономить время студента и преподавателя и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 xml:space="preserve">обеспечивает своевременный </w:t>
      </w:r>
      <w:proofErr w:type="gramStart"/>
      <w:r w:rsidRPr="00BB2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получением темы самостоятельной работы.</w:t>
      </w:r>
    </w:p>
    <w:p w:rsidR="00292971" w:rsidRPr="00BB2686" w:rsidRDefault="00292971" w:rsidP="00EF2D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2. Процедура многоуровневого выбора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способствует реализации индивидуального подхода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в образовании, так как позволяет студенту самому</w:t>
      </w:r>
    </w:p>
    <w:p w:rsidR="00292971" w:rsidRPr="00BB2686" w:rsidRDefault="00292971" w:rsidP="00EF2D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осуществить выбор интересующего его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292971" w:rsidRPr="00BB2686" w:rsidRDefault="00292971" w:rsidP="00EF2D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3. Технология баз данных позволяет реализовать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подобный алгоритм при изучении информатики на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нескольких факультетах, а также адаптировать его</w:t>
      </w:r>
    </w:p>
    <w:p w:rsidR="00292971" w:rsidRPr="00BB2686" w:rsidRDefault="00292971" w:rsidP="00EF2D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>для изучения других дисциплин</w:t>
      </w:r>
      <w:r w:rsidR="005D431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F2D0E">
        <w:rPr>
          <w:rFonts w:ascii="Times New Roman" w:hAnsi="Times New Roman" w:cs="Times New Roman"/>
          <w:sz w:val="28"/>
          <w:szCs w:val="28"/>
        </w:rPr>
        <w:t>при работе со студентами заочного отделения</w:t>
      </w:r>
      <w:r w:rsidRPr="00BB2686">
        <w:rPr>
          <w:rFonts w:ascii="Times New Roman" w:hAnsi="Times New Roman" w:cs="Times New Roman"/>
          <w:sz w:val="28"/>
          <w:szCs w:val="28"/>
        </w:rPr>
        <w:t>.</w:t>
      </w:r>
    </w:p>
    <w:p w:rsidR="00292971" w:rsidRPr="00BB2686" w:rsidRDefault="00292971" w:rsidP="00EF2D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86">
        <w:rPr>
          <w:rFonts w:ascii="Times New Roman" w:hAnsi="Times New Roman" w:cs="Times New Roman"/>
          <w:sz w:val="28"/>
          <w:szCs w:val="28"/>
        </w:rPr>
        <w:t xml:space="preserve">4. Используемый алгоритм </w:t>
      </w:r>
      <w:r w:rsidR="00565A74">
        <w:rPr>
          <w:rFonts w:ascii="Times New Roman" w:hAnsi="Times New Roman" w:cs="Times New Roman"/>
          <w:sz w:val="28"/>
          <w:szCs w:val="28"/>
        </w:rPr>
        <w:t xml:space="preserve">выбора </w:t>
      </w:r>
      <w:r w:rsidRPr="00BB2686">
        <w:rPr>
          <w:rFonts w:ascii="Times New Roman" w:hAnsi="Times New Roman" w:cs="Times New Roman"/>
          <w:sz w:val="28"/>
          <w:szCs w:val="28"/>
        </w:rPr>
        <w:t>исключает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Pr="00BB2686">
        <w:rPr>
          <w:rFonts w:ascii="Times New Roman" w:hAnsi="Times New Roman" w:cs="Times New Roman"/>
          <w:sz w:val="28"/>
          <w:szCs w:val="28"/>
        </w:rPr>
        <w:t>возможность повторения тем</w:t>
      </w:r>
      <w:r w:rsidR="00EF2D0E">
        <w:rPr>
          <w:rFonts w:ascii="Times New Roman" w:hAnsi="Times New Roman" w:cs="Times New Roman"/>
          <w:sz w:val="28"/>
          <w:szCs w:val="28"/>
        </w:rPr>
        <w:t>ы</w:t>
      </w:r>
      <w:r w:rsidRPr="00BB2686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  <w:r w:rsidR="00BB2686">
        <w:rPr>
          <w:rFonts w:ascii="Times New Roman" w:hAnsi="Times New Roman" w:cs="Times New Roman"/>
          <w:sz w:val="28"/>
          <w:szCs w:val="28"/>
        </w:rPr>
        <w:t xml:space="preserve"> </w:t>
      </w:r>
      <w:r w:rsidR="00EF2D0E">
        <w:rPr>
          <w:rFonts w:ascii="Times New Roman" w:hAnsi="Times New Roman" w:cs="Times New Roman"/>
          <w:sz w:val="28"/>
          <w:szCs w:val="28"/>
        </w:rPr>
        <w:t>работы у различных студентов.</w:t>
      </w:r>
    </w:p>
    <w:p w:rsidR="009157D6" w:rsidRPr="00292971" w:rsidRDefault="009157D6">
      <w:pPr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</w:rPr>
      </w:pPr>
    </w:p>
    <w:p w:rsidR="009157D6" w:rsidRPr="00292971" w:rsidRDefault="009157D6">
      <w:pPr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</w:rPr>
      </w:pPr>
    </w:p>
    <w:p w:rsidR="00B7558F" w:rsidRDefault="00B7558F"/>
    <w:p w:rsidR="00B7558F" w:rsidRDefault="00B7558F"/>
    <w:sectPr w:rsidR="00B7558F" w:rsidSect="001275B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51" w:rsidRDefault="00A12851" w:rsidP="00A16D10">
      <w:pPr>
        <w:spacing w:after="0" w:line="240" w:lineRule="auto"/>
      </w:pPr>
      <w:r>
        <w:separator/>
      </w:r>
    </w:p>
  </w:endnote>
  <w:endnote w:type="continuationSeparator" w:id="0">
    <w:p w:rsidR="00A12851" w:rsidRDefault="00A12851" w:rsidP="00A1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8D358F5B39594811898E9548A059209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A16D10" w:rsidRDefault="00470D0B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Кафедра математики и информатики  ВОЛГГМУ</w:t>
        </w:r>
      </w:p>
    </w:sdtContent>
  </w:sdt>
  <w:p w:rsidR="00A16D10" w:rsidRDefault="00A16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51" w:rsidRDefault="00A12851" w:rsidP="00A16D10">
      <w:pPr>
        <w:spacing w:after="0" w:line="240" w:lineRule="auto"/>
      </w:pPr>
      <w:r>
        <w:separator/>
      </w:r>
    </w:p>
  </w:footnote>
  <w:footnote w:type="continuationSeparator" w:id="0">
    <w:p w:rsidR="00A12851" w:rsidRDefault="00A12851" w:rsidP="00A1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25"/>
    <w:multiLevelType w:val="hybridMultilevel"/>
    <w:tmpl w:val="F85A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C2E65"/>
    <w:multiLevelType w:val="hybridMultilevel"/>
    <w:tmpl w:val="0DFE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59A3"/>
    <w:multiLevelType w:val="hybridMultilevel"/>
    <w:tmpl w:val="FA60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C4BD3"/>
    <w:multiLevelType w:val="hybridMultilevel"/>
    <w:tmpl w:val="43B4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1C62"/>
    <w:rsid w:val="00023D2A"/>
    <w:rsid w:val="00032EC0"/>
    <w:rsid w:val="000A30F7"/>
    <w:rsid w:val="000E45E0"/>
    <w:rsid w:val="001275BC"/>
    <w:rsid w:val="00127BAF"/>
    <w:rsid w:val="00155046"/>
    <w:rsid w:val="00156CA7"/>
    <w:rsid w:val="001B3F1E"/>
    <w:rsid w:val="001B4780"/>
    <w:rsid w:val="001B4E63"/>
    <w:rsid w:val="001E1377"/>
    <w:rsid w:val="00201068"/>
    <w:rsid w:val="0021405F"/>
    <w:rsid w:val="00292971"/>
    <w:rsid w:val="002D3BB1"/>
    <w:rsid w:val="0033770D"/>
    <w:rsid w:val="003439F2"/>
    <w:rsid w:val="003B396E"/>
    <w:rsid w:val="003D3DD0"/>
    <w:rsid w:val="003E6093"/>
    <w:rsid w:val="003E6A44"/>
    <w:rsid w:val="00415708"/>
    <w:rsid w:val="00470D0B"/>
    <w:rsid w:val="0047777D"/>
    <w:rsid w:val="004E4DEF"/>
    <w:rsid w:val="00540BCB"/>
    <w:rsid w:val="00546842"/>
    <w:rsid w:val="00565A74"/>
    <w:rsid w:val="00586863"/>
    <w:rsid w:val="005C67B7"/>
    <w:rsid w:val="005D34F7"/>
    <w:rsid w:val="005D431E"/>
    <w:rsid w:val="00616236"/>
    <w:rsid w:val="006807A5"/>
    <w:rsid w:val="00782F05"/>
    <w:rsid w:val="007B1CCD"/>
    <w:rsid w:val="007C0A8B"/>
    <w:rsid w:val="008046C3"/>
    <w:rsid w:val="00806E4C"/>
    <w:rsid w:val="0081587F"/>
    <w:rsid w:val="00841DFC"/>
    <w:rsid w:val="00861C62"/>
    <w:rsid w:val="008F08B1"/>
    <w:rsid w:val="009157D6"/>
    <w:rsid w:val="009479A5"/>
    <w:rsid w:val="009E1E9D"/>
    <w:rsid w:val="00A12851"/>
    <w:rsid w:val="00A16D10"/>
    <w:rsid w:val="00A17AE4"/>
    <w:rsid w:val="00B00DF5"/>
    <w:rsid w:val="00B7558F"/>
    <w:rsid w:val="00BB2686"/>
    <w:rsid w:val="00C31E69"/>
    <w:rsid w:val="00C559E9"/>
    <w:rsid w:val="00C70F51"/>
    <w:rsid w:val="00C77F47"/>
    <w:rsid w:val="00CA0B52"/>
    <w:rsid w:val="00D0057B"/>
    <w:rsid w:val="00D57C4E"/>
    <w:rsid w:val="00DB10D4"/>
    <w:rsid w:val="00DB18A9"/>
    <w:rsid w:val="00E80197"/>
    <w:rsid w:val="00E86B3C"/>
    <w:rsid w:val="00EF2D0E"/>
    <w:rsid w:val="00F6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E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0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10"/>
  </w:style>
  <w:style w:type="paragraph" w:styleId="Footer">
    <w:name w:val="footer"/>
    <w:basedOn w:val="Normal"/>
    <w:link w:val="FooterChar"/>
    <w:uiPriority w:val="99"/>
    <w:unhideWhenUsed/>
    <w:rsid w:val="00A1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10"/>
  </w:style>
  <w:style w:type="paragraph" w:styleId="NoSpacing">
    <w:name w:val="No Spacing"/>
    <w:link w:val="NoSpacingChar"/>
    <w:uiPriority w:val="1"/>
    <w:qFormat/>
    <w:rsid w:val="004777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777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info.volgmed.ru/referat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358F5B39594811898E9548A059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5E49-E247-4B01-A4DF-05A9037DDA11}"/>
      </w:docPartPr>
      <w:docPartBody>
        <w:p w:rsidR="007D44D7" w:rsidRDefault="00E64F06" w:rsidP="00E64F06">
          <w:pPr>
            <w:pStyle w:val="8D358F5B39594811898E9548A059209E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64F06"/>
    <w:rsid w:val="00652A26"/>
    <w:rsid w:val="006C042B"/>
    <w:rsid w:val="007D44D7"/>
    <w:rsid w:val="00BA5BDE"/>
    <w:rsid w:val="00C6343D"/>
    <w:rsid w:val="00E364D0"/>
    <w:rsid w:val="00E64F06"/>
    <w:rsid w:val="00FE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358F5B39594811898E9548A059209E">
    <w:name w:val="8D358F5B39594811898E9548A059209E"/>
    <w:rsid w:val="00E64F06"/>
  </w:style>
  <w:style w:type="paragraph" w:customStyle="1" w:styleId="78F4CA163CE1487880EBAC79B8326BF4">
    <w:name w:val="78F4CA163CE1487880EBAC79B8326BF4"/>
    <w:rsid w:val="00E64F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математики и информатики  ВОЛГГМУ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Шамина Е Н</dc:creator>
  <cp:lastModifiedBy>Шамина Е Н</cp:lastModifiedBy>
  <cp:revision>5</cp:revision>
  <dcterms:created xsi:type="dcterms:W3CDTF">2019-03-28T14:22:00Z</dcterms:created>
  <dcterms:modified xsi:type="dcterms:W3CDTF">2019-03-28T14:28:00Z</dcterms:modified>
</cp:coreProperties>
</file>