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512" w:rsidRPr="008F1A62" w:rsidRDefault="007B7512" w:rsidP="007B751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8F1A62">
        <w:rPr>
          <w:rFonts w:ascii="Times New Roman" w:hAnsi="Times New Roman" w:cs="Times New Roman"/>
          <w:sz w:val="24"/>
        </w:rPr>
        <w:t>Государственное автономное профессиональное образовательное учреждение</w:t>
      </w:r>
      <w:r w:rsidRPr="008F1A62">
        <w:rPr>
          <w:rFonts w:ascii="Times New Roman" w:hAnsi="Times New Roman" w:cs="Times New Roman"/>
          <w:sz w:val="24"/>
        </w:rPr>
        <w:br/>
        <w:t>«Волгоградский медико-экологический техникум»</w:t>
      </w:r>
    </w:p>
    <w:p w:rsidR="007B7512" w:rsidRDefault="007B7512" w:rsidP="007B7512">
      <w:pPr>
        <w:spacing w:before="2520" w:after="0" w:line="240" w:lineRule="auto"/>
        <w:jc w:val="center"/>
        <w:rPr>
          <w:rFonts w:ascii="Times New Roman" w:hAnsi="Times New Roman" w:cs="Times New Roman"/>
          <w:b/>
          <w:i/>
          <w:sz w:val="40"/>
        </w:rPr>
      </w:pPr>
      <w:r w:rsidRPr="007B7512">
        <w:rPr>
          <w:rFonts w:ascii="Times New Roman" w:hAnsi="Times New Roman" w:cs="Times New Roman"/>
          <w:b/>
          <w:i/>
          <w:sz w:val="40"/>
        </w:rPr>
        <w:t xml:space="preserve">Методическая разработка занятия математики по теме </w:t>
      </w:r>
    </w:p>
    <w:p w:rsidR="007B7512" w:rsidRDefault="007B7512" w:rsidP="007B7512">
      <w:pPr>
        <w:spacing w:after="240" w:line="240" w:lineRule="auto"/>
        <w:jc w:val="center"/>
        <w:rPr>
          <w:rFonts w:ascii="Times New Roman" w:hAnsi="Times New Roman" w:cs="Times New Roman"/>
          <w:b/>
          <w:i/>
          <w:sz w:val="40"/>
        </w:rPr>
      </w:pPr>
      <w:r w:rsidRPr="007B7512">
        <w:rPr>
          <w:rFonts w:ascii="Times New Roman" w:hAnsi="Times New Roman" w:cs="Times New Roman"/>
          <w:b/>
          <w:i/>
          <w:sz w:val="40"/>
        </w:rPr>
        <w:t xml:space="preserve">«Сечение куба, призмы, пирамиды» </w:t>
      </w:r>
    </w:p>
    <w:p w:rsidR="007B7512" w:rsidRDefault="007B7512" w:rsidP="007B7512">
      <w:pPr>
        <w:spacing w:before="360" w:after="0" w:line="240" w:lineRule="auto"/>
        <w:jc w:val="center"/>
        <w:rPr>
          <w:rFonts w:ascii="Times New Roman" w:hAnsi="Times New Roman" w:cs="Times New Roman"/>
          <w:sz w:val="32"/>
        </w:rPr>
      </w:pPr>
      <w:r w:rsidRPr="007B7512">
        <w:rPr>
          <w:rFonts w:ascii="Times New Roman" w:hAnsi="Times New Roman" w:cs="Times New Roman"/>
          <w:sz w:val="32"/>
        </w:rPr>
        <w:t>(раздел «Стереометрия»)</w:t>
      </w:r>
    </w:p>
    <w:p w:rsidR="007B7512" w:rsidRDefault="007B7512" w:rsidP="007B7512">
      <w:pPr>
        <w:spacing w:before="2400" w:after="0" w:line="240" w:lineRule="auto"/>
        <w:jc w:val="center"/>
        <w:rPr>
          <w:rFonts w:ascii="Times New Roman" w:hAnsi="Times New Roman" w:cs="Times New Roman"/>
          <w:sz w:val="32"/>
        </w:rPr>
      </w:pPr>
    </w:p>
    <w:tbl>
      <w:tblPr>
        <w:tblStyle w:val="a3"/>
        <w:tblW w:w="0" w:type="auto"/>
        <w:tblInd w:w="56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3684"/>
      </w:tblGrid>
      <w:tr w:rsidR="008F1A62" w:rsidRPr="00167BD1" w:rsidTr="008F1A62">
        <w:tc>
          <w:tcPr>
            <w:tcW w:w="3718" w:type="dxa"/>
          </w:tcPr>
          <w:p w:rsidR="008F1A62" w:rsidRPr="00167BD1" w:rsidRDefault="008F1A62" w:rsidP="008F1A62">
            <w:pPr>
              <w:rPr>
                <w:rFonts w:ascii="Times New Roman" w:hAnsi="Times New Roman" w:cs="Times New Roman"/>
                <w:sz w:val="28"/>
              </w:rPr>
            </w:pPr>
            <w:r w:rsidRPr="00167BD1">
              <w:rPr>
                <w:rFonts w:ascii="Times New Roman" w:hAnsi="Times New Roman" w:cs="Times New Roman"/>
                <w:sz w:val="28"/>
              </w:rPr>
              <w:t>Разработала</w:t>
            </w:r>
            <w:r>
              <w:rPr>
                <w:rFonts w:ascii="Times New Roman" w:hAnsi="Times New Roman" w:cs="Times New Roman"/>
                <w:sz w:val="28"/>
              </w:rPr>
              <w:t>:</w:t>
            </w:r>
          </w:p>
        </w:tc>
      </w:tr>
      <w:tr w:rsidR="008F1A62" w:rsidRPr="00167BD1" w:rsidTr="008F1A62">
        <w:tc>
          <w:tcPr>
            <w:tcW w:w="3718" w:type="dxa"/>
          </w:tcPr>
          <w:p w:rsidR="008F1A62" w:rsidRPr="00167BD1" w:rsidRDefault="008F1A62" w:rsidP="008F1A6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Преподаватель математики</w:t>
            </w:r>
          </w:p>
        </w:tc>
      </w:tr>
      <w:tr w:rsidR="008F1A62" w:rsidRPr="00167BD1" w:rsidTr="008F1A62">
        <w:tc>
          <w:tcPr>
            <w:tcW w:w="3718" w:type="dxa"/>
          </w:tcPr>
          <w:p w:rsidR="008F1A62" w:rsidRPr="00167BD1" w:rsidRDefault="008F1A62" w:rsidP="008F1A6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ГАПОУ «ВМЭТ»</w:t>
            </w:r>
          </w:p>
        </w:tc>
      </w:tr>
      <w:tr w:rsidR="008F1A62" w:rsidRPr="00167BD1" w:rsidTr="008F1A62">
        <w:tc>
          <w:tcPr>
            <w:tcW w:w="3718" w:type="dxa"/>
            <w:tcBorders>
              <w:bottom w:val="single" w:sz="4" w:space="0" w:color="auto"/>
            </w:tcBorders>
          </w:tcPr>
          <w:p w:rsidR="008F1A62" w:rsidRPr="00167BD1" w:rsidRDefault="008759E8" w:rsidP="008F1A6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Димитрова</w:t>
            </w:r>
            <w:r w:rsidR="008F1A62">
              <w:rPr>
                <w:rFonts w:ascii="Times New Roman" w:hAnsi="Times New Roman" w:cs="Times New Roman"/>
                <w:sz w:val="28"/>
              </w:rPr>
              <w:t xml:space="preserve"> Татьяна</w:t>
            </w:r>
          </w:p>
        </w:tc>
      </w:tr>
      <w:tr w:rsidR="008F1A62" w:rsidRPr="00167BD1" w:rsidTr="008F1A62">
        <w:tc>
          <w:tcPr>
            <w:tcW w:w="3718" w:type="dxa"/>
            <w:tcBorders>
              <w:top w:val="single" w:sz="4" w:space="0" w:color="auto"/>
              <w:bottom w:val="single" w:sz="4" w:space="0" w:color="auto"/>
            </w:tcBorders>
          </w:tcPr>
          <w:p w:rsidR="008F1A62" w:rsidRPr="00167BD1" w:rsidRDefault="008F1A62" w:rsidP="008F1A6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Викторовна</w:t>
            </w:r>
          </w:p>
        </w:tc>
      </w:tr>
    </w:tbl>
    <w:p w:rsidR="007B7512" w:rsidRDefault="008F1A62" w:rsidP="008F1A62">
      <w:pPr>
        <w:spacing w:before="4440" w:after="0" w:line="240" w:lineRule="auto"/>
        <w:jc w:val="center"/>
        <w:rPr>
          <w:rFonts w:ascii="Times New Roman" w:hAnsi="Times New Roman" w:cs="Times New Roman"/>
          <w:b/>
          <w:i/>
          <w:sz w:val="32"/>
          <w:szCs w:val="34"/>
        </w:rPr>
      </w:pPr>
      <w:r>
        <w:rPr>
          <w:rFonts w:ascii="Times New Roman" w:hAnsi="Times New Roman" w:cs="Times New Roman"/>
          <w:sz w:val="28"/>
        </w:rPr>
        <w:t>Волгоград, 201</w:t>
      </w:r>
      <w:r w:rsidR="008759E8">
        <w:rPr>
          <w:rFonts w:ascii="Times New Roman" w:hAnsi="Times New Roman" w:cs="Times New Roman"/>
          <w:sz w:val="28"/>
        </w:rPr>
        <w:t>9</w:t>
      </w:r>
      <w:r w:rsidR="007B7512">
        <w:rPr>
          <w:rFonts w:ascii="Times New Roman" w:hAnsi="Times New Roman" w:cs="Times New Roman"/>
          <w:b/>
          <w:i/>
          <w:sz w:val="32"/>
          <w:szCs w:val="34"/>
        </w:rPr>
        <w:br w:type="page"/>
      </w:r>
    </w:p>
    <w:p w:rsidR="000009B9" w:rsidRPr="0037495E" w:rsidRDefault="000009B9" w:rsidP="0037495E">
      <w:pPr>
        <w:pStyle w:val="1"/>
        <w:jc w:val="center"/>
        <w:rPr>
          <w:color w:val="auto"/>
        </w:rPr>
      </w:pPr>
      <w:bookmarkStart w:id="0" w:name="_Toc441758317"/>
      <w:r w:rsidRPr="0037495E">
        <w:rPr>
          <w:color w:val="auto"/>
        </w:rPr>
        <w:lastRenderedPageBreak/>
        <w:t>Аннотация</w:t>
      </w:r>
      <w:bookmarkEnd w:id="0"/>
    </w:p>
    <w:p w:rsidR="00041C34" w:rsidRDefault="00184D91" w:rsidP="00041C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34"/>
        </w:rPr>
      </w:pPr>
      <w:r w:rsidRPr="00184D91">
        <w:rPr>
          <w:rFonts w:ascii="Times New Roman" w:hAnsi="Times New Roman" w:cs="Times New Roman"/>
          <w:sz w:val="28"/>
          <w:szCs w:val="34"/>
        </w:rPr>
        <w:t>В данной мето</w:t>
      </w:r>
      <w:r>
        <w:rPr>
          <w:rFonts w:ascii="Times New Roman" w:hAnsi="Times New Roman" w:cs="Times New Roman"/>
          <w:sz w:val="28"/>
          <w:szCs w:val="34"/>
        </w:rPr>
        <w:t>дической разработке представлен</w:t>
      </w:r>
      <w:r w:rsidRPr="00184D91">
        <w:rPr>
          <w:rFonts w:ascii="Times New Roman" w:hAnsi="Times New Roman" w:cs="Times New Roman"/>
          <w:sz w:val="28"/>
          <w:szCs w:val="34"/>
        </w:rPr>
        <w:t xml:space="preserve"> </w:t>
      </w:r>
      <w:r w:rsidR="00F0450C">
        <w:rPr>
          <w:rFonts w:ascii="Times New Roman" w:hAnsi="Times New Roman" w:cs="Times New Roman"/>
          <w:sz w:val="28"/>
          <w:szCs w:val="34"/>
        </w:rPr>
        <w:t xml:space="preserve">конспект </w:t>
      </w:r>
      <w:r>
        <w:rPr>
          <w:rFonts w:ascii="Times New Roman" w:hAnsi="Times New Roman" w:cs="Times New Roman"/>
          <w:sz w:val="28"/>
          <w:szCs w:val="34"/>
        </w:rPr>
        <w:t>практического занятия по теме «С</w:t>
      </w:r>
      <w:r w:rsidR="00F0450C">
        <w:rPr>
          <w:rFonts w:ascii="Times New Roman" w:hAnsi="Times New Roman" w:cs="Times New Roman"/>
          <w:sz w:val="28"/>
          <w:szCs w:val="34"/>
        </w:rPr>
        <w:t>ечение куба, призмы и пирамиды»</w:t>
      </w:r>
      <w:r w:rsidR="00F0450C">
        <w:rPr>
          <w:rFonts w:ascii="Times New Roman" w:eastAsia="Times New Roman" w:hAnsi="Times New Roman" w:cs="Times New Roman"/>
          <w:sz w:val="28"/>
          <w:szCs w:val="28"/>
        </w:rPr>
        <w:t xml:space="preserve"> со </w:t>
      </w:r>
      <w:r w:rsidR="000009B9">
        <w:rPr>
          <w:rFonts w:ascii="Times New Roman" w:eastAsia="Times New Roman" w:hAnsi="Times New Roman" w:cs="Times New Roman"/>
          <w:sz w:val="28"/>
          <w:szCs w:val="28"/>
        </w:rPr>
        <w:t xml:space="preserve">студентами первых курсов </w:t>
      </w:r>
      <w:r w:rsidR="00F0450C">
        <w:rPr>
          <w:rFonts w:ascii="Times New Roman" w:eastAsia="Times New Roman" w:hAnsi="Times New Roman" w:cs="Times New Roman"/>
          <w:sz w:val="28"/>
          <w:szCs w:val="28"/>
        </w:rPr>
        <w:t>СПО</w:t>
      </w:r>
      <w:r w:rsidR="00041C3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B7512">
        <w:rPr>
          <w:rFonts w:ascii="Times New Roman" w:eastAsia="Times New Roman" w:hAnsi="Times New Roman" w:cs="Times New Roman"/>
          <w:sz w:val="28"/>
          <w:szCs w:val="28"/>
        </w:rPr>
        <w:t>Занятие</w:t>
      </w:r>
      <w:r w:rsidR="000009B9" w:rsidRPr="00052FBE">
        <w:rPr>
          <w:rFonts w:ascii="Times New Roman" w:eastAsia="Times New Roman" w:hAnsi="Times New Roman" w:cs="Times New Roman"/>
          <w:sz w:val="28"/>
          <w:szCs w:val="28"/>
        </w:rPr>
        <w:t xml:space="preserve"> построен</w:t>
      </w:r>
      <w:r w:rsidR="007B751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009B9" w:rsidRPr="00052FBE">
        <w:rPr>
          <w:rFonts w:ascii="Times New Roman" w:eastAsia="Times New Roman" w:hAnsi="Times New Roman" w:cs="Times New Roman"/>
          <w:sz w:val="28"/>
          <w:szCs w:val="28"/>
        </w:rPr>
        <w:t xml:space="preserve"> с применением проблемного</w:t>
      </w:r>
      <w:r w:rsidR="00AA198C">
        <w:rPr>
          <w:rFonts w:ascii="Times New Roman" w:eastAsia="Times New Roman" w:hAnsi="Times New Roman" w:cs="Times New Roman"/>
          <w:sz w:val="28"/>
          <w:szCs w:val="28"/>
        </w:rPr>
        <w:t xml:space="preserve"> и эвристического</w:t>
      </w:r>
      <w:r w:rsidR="000009B9" w:rsidRPr="00052F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198C" w:rsidRPr="00052FBE">
        <w:rPr>
          <w:rFonts w:ascii="Times New Roman" w:eastAsia="Times New Roman" w:hAnsi="Times New Roman" w:cs="Times New Roman"/>
          <w:sz w:val="28"/>
          <w:szCs w:val="28"/>
        </w:rPr>
        <w:t xml:space="preserve">методов </w:t>
      </w:r>
      <w:r w:rsidR="000009B9" w:rsidRPr="00052FBE">
        <w:rPr>
          <w:rFonts w:ascii="Times New Roman" w:eastAsia="Times New Roman" w:hAnsi="Times New Roman" w:cs="Times New Roman"/>
          <w:sz w:val="28"/>
          <w:szCs w:val="28"/>
        </w:rPr>
        <w:t>обучения.</w:t>
      </w:r>
      <w:r>
        <w:rPr>
          <w:rFonts w:ascii="Times New Roman" w:hAnsi="Times New Roman" w:cs="Times New Roman"/>
          <w:sz w:val="28"/>
          <w:szCs w:val="34"/>
        </w:rPr>
        <w:t xml:space="preserve"> </w:t>
      </w:r>
    </w:p>
    <w:p w:rsidR="006F5EC9" w:rsidRDefault="006D6131" w:rsidP="00041C3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Методическая разработка посвящена проблеме </w:t>
      </w:r>
      <w:r w:rsidR="00041C34">
        <w:rPr>
          <w:rFonts w:ascii="Times New Roman" w:eastAsia="Times New Roman" w:hAnsi="Times New Roman" w:cs="Times New Roman"/>
          <w:sz w:val="28"/>
          <w:szCs w:val="28"/>
        </w:rPr>
        <w:t>интеллектуального развития студентов, успешному достижению личностных, предметных</w:t>
      </w:r>
      <w:r w:rsidR="006F5E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1C3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041C34">
        <w:rPr>
          <w:rFonts w:ascii="Times New Roman" w:eastAsia="Times New Roman" w:hAnsi="Times New Roman" w:cs="Times New Roman"/>
          <w:sz w:val="28"/>
          <w:szCs w:val="28"/>
        </w:rPr>
        <w:t>метапредметны</w:t>
      </w:r>
      <w:r w:rsidR="006F5EC9"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spellEnd"/>
      <w:r w:rsidR="00041C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5EC9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5EC9">
        <w:rPr>
          <w:rFonts w:ascii="Times New Roman" w:eastAsia="Times New Roman" w:hAnsi="Times New Roman" w:cs="Times New Roman"/>
          <w:sz w:val="28"/>
          <w:szCs w:val="28"/>
        </w:rPr>
        <w:t xml:space="preserve">изучения </w:t>
      </w:r>
      <w:r>
        <w:rPr>
          <w:rFonts w:ascii="Times New Roman" w:eastAsia="Times New Roman" w:hAnsi="Times New Roman" w:cs="Times New Roman"/>
          <w:sz w:val="28"/>
          <w:szCs w:val="28"/>
        </w:rPr>
        <w:t>математики, в частности разд</w:t>
      </w:r>
      <w:r w:rsidR="006F5EC9">
        <w:rPr>
          <w:rFonts w:ascii="Times New Roman" w:eastAsia="Times New Roman" w:hAnsi="Times New Roman" w:cs="Times New Roman"/>
          <w:sz w:val="28"/>
          <w:szCs w:val="28"/>
        </w:rPr>
        <w:t xml:space="preserve">ела стереометрии. </w:t>
      </w:r>
    </w:p>
    <w:p w:rsidR="006D6131" w:rsidRDefault="006F5EC9" w:rsidP="00041C3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Описывает как с помощью</w:t>
      </w:r>
      <w:r w:rsidR="006D6131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информационных технологий, в частности на примере программы «</w:t>
      </w:r>
      <w:proofErr w:type="spellStart"/>
      <w:r w:rsidR="006D6131">
        <w:rPr>
          <w:rFonts w:ascii="Times New Roman" w:eastAsia="Times New Roman" w:hAnsi="Times New Roman" w:cs="Times New Roman"/>
          <w:sz w:val="28"/>
          <w:szCs w:val="28"/>
          <w:lang w:val="en-US"/>
        </w:rPr>
        <w:t>GeoGebra</w:t>
      </w:r>
      <w:proofErr w:type="spellEnd"/>
      <w:r w:rsidR="006D6131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7B7512">
        <w:rPr>
          <w:rFonts w:ascii="Times New Roman" w:eastAsia="Times New Roman" w:hAnsi="Times New Roman" w:cs="Times New Roman"/>
          <w:sz w:val="28"/>
          <w:szCs w:val="28"/>
        </w:rPr>
        <w:t xml:space="preserve">можно </w:t>
      </w:r>
      <w:r w:rsidR="002848D1">
        <w:rPr>
          <w:rFonts w:ascii="Times New Roman" w:eastAsia="Times New Roman" w:hAnsi="Times New Roman" w:cs="Times New Roman"/>
          <w:sz w:val="28"/>
          <w:szCs w:val="28"/>
        </w:rPr>
        <w:t>решать данную проблему</w:t>
      </w:r>
      <w:r w:rsidR="007B751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84D91" w:rsidRDefault="00184D91" w:rsidP="00184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98C">
        <w:rPr>
          <w:rFonts w:ascii="Times New Roman" w:eastAsia="Times New Roman" w:hAnsi="Times New Roman" w:cs="Times New Roman"/>
          <w:sz w:val="28"/>
          <w:szCs w:val="28"/>
        </w:rPr>
        <w:t xml:space="preserve">Методическая разработка </w:t>
      </w:r>
      <w:r w:rsidR="007B7512">
        <w:rPr>
          <w:rFonts w:ascii="Times New Roman" w:eastAsia="Times New Roman" w:hAnsi="Times New Roman" w:cs="Times New Roman"/>
          <w:sz w:val="28"/>
          <w:szCs w:val="28"/>
        </w:rPr>
        <w:t>будет полезна</w:t>
      </w:r>
      <w:r w:rsidRPr="00184D91">
        <w:rPr>
          <w:rFonts w:ascii="Times New Roman" w:hAnsi="Times New Roman" w:cs="Times New Roman"/>
          <w:sz w:val="28"/>
          <w:szCs w:val="28"/>
        </w:rPr>
        <w:t xml:space="preserve"> </w:t>
      </w:r>
      <w:r w:rsidR="007B7512">
        <w:rPr>
          <w:rFonts w:ascii="Times New Roman" w:hAnsi="Times New Roman" w:cs="Times New Roman"/>
          <w:sz w:val="28"/>
          <w:szCs w:val="28"/>
        </w:rPr>
        <w:t>преподавателям и учителям математики</w:t>
      </w:r>
      <w:r w:rsidRPr="00184D91">
        <w:rPr>
          <w:rFonts w:ascii="Times New Roman" w:hAnsi="Times New Roman" w:cs="Times New Roman"/>
          <w:sz w:val="28"/>
          <w:szCs w:val="28"/>
        </w:rPr>
        <w:t xml:space="preserve">, </w:t>
      </w:r>
      <w:r w:rsidR="007B7512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184D91">
        <w:rPr>
          <w:rFonts w:ascii="Times New Roman" w:hAnsi="Times New Roman" w:cs="Times New Roman"/>
          <w:sz w:val="28"/>
          <w:szCs w:val="28"/>
        </w:rPr>
        <w:t>студентам педагогических вузов.</w:t>
      </w:r>
    </w:p>
    <w:p w:rsidR="00AA198C" w:rsidRDefault="00AA19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F1A62" w:rsidRPr="008F1A62" w:rsidRDefault="008F1A62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F1A6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24533080"/>
        <w:docPartObj>
          <w:docPartGallery w:val="Table of Contents"/>
          <w:docPartUnique/>
        </w:docPartObj>
      </w:sdtPr>
      <w:sdtContent>
        <w:p w:rsidR="0037495E" w:rsidRPr="0037495E" w:rsidRDefault="0037495E">
          <w:pPr>
            <w:pStyle w:val="af2"/>
            <w:rPr>
              <w:rFonts w:ascii="Times New Roman" w:hAnsi="Times New Roman" w:cs="Times New Roman"/>
              <w:color w:val="auto"/>
              <w:sz w:val="2"/>
              <w:szCs w:val="2"/>
            </w:rPr>
          </w:pPr>
        </w:p>
        <w:p w:rsidR="0037495E" w:rsidRPr="0037495E" w:rsidRDefault="00E62A1D">
          <w:pPr>
            <w:pStyle w:val="11"/>
            <w:tabs>
              <w:tab w:val="right" w:leader="dot" w:pos="9062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37495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37495E" w:rsidRPr="0037495E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7495E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41758317" w:history="1">
            <w:r w:rsidR="0037495E" w:rsidRPr="0037495E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Аннотация</w:t>
            </w:r>
            <w:r w:rsidR="0037495E"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7495E"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_Toc441758317 \h </w:instrText>
            </w:r>
            <w:r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75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7495E" w:rsidRPr="0037495E" w:rsidRDefault="00E62A1D">
          <w:pPr>
            <w:pStyle w:val="11"/>
            <w:tabs>
              <w:tab w:val="right" w:leader="dot" w:pos="9062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1758318" w:history="1">
            <w:r w:rsidR="0037495E" w:rsidRPr="0037495E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37495E"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7495E"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_Toc441758318 \h </w:instrText>
            </w:r>
            <w:r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75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7495E" w:rsidRPr="0037495E" w:rsidRDefault="00E62A1D">
          <w:pPr>
            <w:pStyle w:val="11"/>
            <w:tabs>
              <w:tab w:val="right" w:leader="dot" w:pos="9062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1758319" w:history="1">
            <w:r w:rsidR="0037495E" w:rsidRPr="0037495E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Основная часть:</w:t>
            </w:r>
            <w:r w:rsidR="0037495E"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7495E"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_Toc441758319 \h </w:instrText>
            </w:r>
            <w:r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75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7495E" w:rsidRPr="0037495E" w:rsidRDefault="00E62A1D">
          <w:pPr>
            <w:pStyle w:val="11"/>
            <w:tabs>
              <w:tab w:val="right" w:leader="dot" w:pos="9062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1758320" w:history="1">
            <w:r w:rsidR="0037495E" w:rsidRPr="0037495E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37495E"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7495E"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_Toc441758320 \h </w:instrText>
            </w:r>
            <w:r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75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7495E" w:rsidRPr="0037495E" w:rsidRDefault="00E62A1D">
          <w:pPr>
            <w:pStyle w:val="11"/>
            <w:tabs>
              <w:tab w:val="right" w:leader="dot" w:pos="9062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1758321" w:history="1">
            <w:r w:rsidR="0037495E" w:rsidRPr="0037495E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литературы:</w:t>
            </w:r>
            <w:r w:rsidR="0037495E"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7495E"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_Toc441758321 \h </w:instrText>
            </w:r>
            <w:r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75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7495E" w:rsidRPr="0037495E" w:rsidRDefault="00E62A1D">
          <w:pPr>
            <w:pStyle w:val="11"/>
            <w:tabs>
              <w:tab w:val="right" w:leader="dot" w:pos="9062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1758322" w:history="1">
            <w:r w:rsidR="0037495E" w:rsidRPr="0037495E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37495E"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7495E"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_Toc441758322 \h </w:instrText>
            </w:r>
            <w:r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75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37495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7495E" w:rsidRDefault="00E62A1D">
          <w:r w:rsidRPr="0037495E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8F1A62" w:rsidRDefault="008F1A6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8F1A62" w:rsidRPr="0037495E" w:rsidRDefault="00787297" w:rsidP="0037495E">
      <w:pPr>
        <w:pStyle w:val="1"/>
        <w:rPr>
          <w:color w:val="auto"/>
        </w:rPr>
      </w:pPr>
      <w:bookmarkStart w:id="1" w:name="_Toc441758318"/>
      <w:r w:rsidRPr="0037495E">
        <w:rPr>
          <w:color w:val="auto"/>
        </w:rPr>
        <w:lastRenderedPageBreak/>
        <w:t>Введение</w:t>
      </w:r>
      <w:bookmarkEnd w:id="1"/>
    </w:p>
    <w:p w:rsidR="0055037D" w:rsidRDefault="0055037D" w:rsidP="0055037D">
      <w:pPr>
        <w:spacing w:after="0" w:line="360" w:lineRule="auto"/>
        <w:ind w:left="3119"/>
        <w:jc w:val="both"/>
        <w:rPr>
          <w:rFonts w:ascii="Times New Roman" w:hAnsi="Times New Roman" w:cs="Times New Roman"/>
          <w:sz w:val="28"/>
          <w:szCs w:val="28"/>
        </w:rPr>
      </w:pPr>
      <w:r w:rsidRPr="0055037D">
        <w:rPr>
          <w:rFonts w:ascii="Times New Roman" w:hAnsi="Times New Roman" w:cs="Times New Roman"/>
          <w:sz w:val="28"/>
          <w:szCs w:val="28"/>
        </w:rPr>
        <w:t xml:space="preserve">«Преподаватель должен относиться к предмету как художник, а не как фотограф, он не может и не должен опускаться до роли простого акустического снаряда, передающего устно, почерпнутого из книг. Все, сообщаемое им, должно быть воспринято, переработано, войти в плоть и кровь и являться как бы самобытным продуктом». </w:t>
      </w:r>
    </w:p>
    <w:p w:rsidR="0055037D" w:rsidRPr="0055037D" w:rsidRDefault="0055037D" w:rsidP="0055037D">
      <w:pPr>
        <w:spacing w:after="0" w:line="360" w:lineRule="auto"/>
        <w:ind w:left="311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5037D">
        <w:rPr>
          <w:rFonts w:ascii="Times New Roman" w:hAnsi="Times New Roman" w:cs="Times New Roman"/>
          <w:sz w:val="28"/>
          <w:szCs w:val="28"/>
        </w:rPr>
        <w:t>К. А. Тимирязев</w:t>
      </w:r>
    </w:p>
    <w:p w:rsidR="00787297" w:rsidRDefault="007B7512" w:rsidP="007B751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Переход от «плоской» геометрии к геометрии «пространства» происходит очень болезненно, т.к. </w:t>
      </w:r>
      <w:r w:rsidRPr="00AA198C">
        <w:rPr>
          <w:rFonts w:ascii="Times New Roman" w:eastAsia="Times New Roman" w:hAnsi="Times New Roman" w:cs="Times New Roman"/>
          <w:sz w:val="28"/>
          <w:szCs w:val="28"/>
        </w:rPr>
        <w:t xml:space="preserve">пространственные представления </w:t>
      </w:r>
      <w:r>
        <w:rPr>
          <w:rFonts w:ascii="Times New Roman" w:eastAsia="Times New Roman" w:hAnsi="Times New Roman" w:cs="Times New Roman"/>
          <w:sz w:val="28"/>
          <w:szCs w:val="28"/>
        </w:rPr>
        <w:t>у студентов</w:t>
      </w:r>
      <w:r w:rsidRPr="00AA198C">
        <w:rPr>
          <w:rFonts w:ascii="Times New Roman" w:eastAsia="Times New Roman" w:hAnsi="Times New Roman" w:cs="Times New Roman"/>
          <w:sz w:val="28"/>
          <w:szCs w:val="28"/>
        </w:rPr>
        <w:t xml:space="preserve"> развиты очень слабо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D6131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6D6131">
        <w:rPr>
          <w:rFonts w:ascii="Times New Roman" w:eastAsia="Times New Roman" w:hAnsi="Times New Roman" w:cs="Times New Roman"/>
          <w:sz w:val="28"/>
          <w:szCs w:val="28"/>
        </w:rPr>
        <w:t xml:space="preserve">Начальные сведения по стереометрии имеют абстрактный характер, усвоение материала </w:t>
      </w:r>
      <w:r w:rsidR="00787297">
        <w:rPr>
          <w:rFonts w:ascii="Times New Roman" w:eastAsia="Times New Roman" w:hAnsi="Times New Roman" w:cs="Times New Roman"/>
          <w:sz w:val="28"/>
          <w:szCs w:val="28"/>
        </w:rPr>
        <w:t xml:space="preserve">в основном </w:t>
      </w:r>
      <w:r w:rsidRPr="006D6131">
        <w:rPr>
          <w:rFonts w:ascii="Times New Roman" w:eastAsia="Times New Roman" w:hAnsi="Times New Roman" w:cs="Times New Roman"/>
          <w:sz w:val="28"/>
          <w:szCs w:val="28"/>
        </w:rPr>
        <w:t xml:space="preserve">строится на заучивании. </w:t>
      </w:r>
      <w:r w:rsidR="00787297">
        <w:rPr>
          <w:rFonts w:ascii="Times New Roman" w:eastAsia="Times New Roman" w:hAnsi="Times New Roman" w:cs="Times New Roman"/>
          <w:sz w:val="28"/>
          <w:szCs w:val="28"/>
        </w:rPr>
        <w:t>Студенты</w:t>
      </w:r>
      <w:r w:rsidR="00787297" w:rsidRPr="006D6131">
        <w:rPr>
          <w:rFonts w:ascii="Times New Roman" w:eastAsia="Times New Roman" w:hAnsi="Times New Roman" w:cs="Times New Roman"/>
          <w:sz w:val="28"/>
          <w:szCs w:val="28"/>
        </w:rPr>
        <w:t xml:space="preserve"> теряют интерес к предмету, и многие из них считают стереометрию трудным </w:t>
      </w:r>
      <w:r w:rsidR="00787297">
        <w:rPr>
          <w:rFonts w:ascii="Times New Roman" w:eastAsia="Times New Roman" w:hAnsi="Times New Roman" w:cs="Times New Roman"/>
          <w:sz w:val="28"/>
          <w:szCs w:val="28"/>
        </w:rPr>
        <w:t>и непонятным</w:t>
      </w:r>
      <w:r w:rsidR="00787297" w:rsidRPr="006D6131">
        <w:rPr>
          <w:rFonts w:ascii="Times New Roman" w:eastAsia="Times New Roman" w:hAnsi="Times New Roman" w:cs="Times New Roman"/>
          <w:sz w:val="28"/>
          <w:szCs w:val="28"/>
        </w:rPr>
        <w:t xml:space="preserve"> предметом.</w:t>
      </w:r>
      <w:r w:rsidR="00787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91669" w:rsidRPr="00791669" w:rsidRDefault="00791669" w:rsidP="0079166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1669">
        <w:rPr>
          <w:rFonts w:ascii="Times New Roman" w:eastAsia="Times New Roman" w:hAnsi="Times New Roman" w:cs="Times New Roman"/>
          <w:sz w:val="28"/>
          <w:szCs w:val="28"/>
        </w:rPr>
        <w:t xml:space="preserve">Пространственное мышление играет важную роль в познании человеком окружающей действительности, в овладении им различными профессиями. </w:t>
      </w:r>
    </w:p>
    <w:p w:rsidR="00791669" w:rsidRDefault="00787297" w:rsidP="0079166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34"/>
        </w:rPr>
      </w:pPr>
      <w:r w:rsidRPr="00E7272F">
        <w:rPr>
          <w:rFonts w:ascii="Times New Roman" w:eastAsia="Times New Roman" w:hAnsi="Times New Roman" w:cs="Times New Roman"/>
          <w:sz w:val="28"/>
          <w:szCs w:val="28"/>
        </w:rPr>
        <w:t>Трудности в изучении стереометрии вызваны тем, что зрительное восприятие геометрических объектов не всегда соответствует тем закономерностям, которыми этот объект обладает.</w:t>
      </w:r>
      <w:r w:rsidR="00E727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512">
        <w:rPr>
          <w:rFonts w:ascii="Times New Roman" w:eastAsia="Times New Roman" w:hAnsi="Times New Roman" w:cs="Times New Roman"/>
          <w:sz w:val="28"/>
          <w:szCs w:val="28"/>
        </w:rPr>
        <w:t xml:space="preserve">Изображение пространственных фигур </w:t>
      </w:r>
      <w:r w:rsidR="007B7512" w:rsidRPr="006D6131">
        <w:rPr>
          <w:rFonts w:ascii="Times New Roman" w:eastAsia="Times New Roman" w:hAnsi="Times New Roman" w:cs="Times New Roman"/>
          <w:sz w:val="28"/>
          <w:szCs w:val="28"/>
        </w:rPr>
        <w:t xml:space="preserve">в виде чертежа на листе бумаги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вовсе </w:t>
      </w:r>
      <w:r w:rsidR="007B7512" w:rsidRPr="006D6131">
        <w:rPr>
          <w:rFonts w:ascii="Times New Roman" w:eastAsia="Times New Roman" w:hAnsi="Times New Roman" w:cs="Times New Roman"/>
          <w:sz w:val="28"/>
          <w:szCs w:val="28"/>
        </w:rPr>
        <w:t xml:space="preserve">приводит к тому, что очень многие закономерности представляются в искаженном виде. </w:t>
      </w:r>
      <w:r w:rsidR="00791669">
        <w:rPr>
          <w:rFonts w:ascii="Times New Roman" w:eastAsia="Times New Roman" w:hAnsi="Times New Roman" w:cs="Times New Roman"/>
          <w:sz w:val="28"/>
          <w:szCs w:val="28"/>
        </w:rPr>
        <w:t xml:space="preserve">Все это оказывает «болезненное» влияние на изучение темы </w:t>
      </w:r>
      <w:r w:rsidR="00791669">
        <w:rPr>
          <w:rFonts w:ascii="Times New Roman" w:hAnsi="Times New Roman" w:cs="Times New Roman"/>
          <w:sz w:val="28"/>
          <w:szCs w:val="34"/>
        </w:rPr>
        <w:t>«Сечение куба, призмы и пирамиды».</w:t>
      </w:r>
      <w:r w:rsidR="00791669" w:rsidRPr="007916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91669" w:rsidRDefault="00791669" w:rsidP="007B751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1669">
        <w:rPr>
          <w:rFonts w:ascii="Times New Roman" w:eastAsia="Times New Roman" w:hAnsi="Times New Roman" w:cs="Times New Roman"/>
          <w:sz w:val="28"/>
          <w:szCs w:val="28"/>
        </w:rPr>
        <w:t xml:space="preserve">Задачи на построение сечений многогранников являются неотъемлемой частью курса геометрии. Решение только этих математических задач включает в себя этапы анализа (поиска плана решения), построения, доказательства и исследования. Поэтому задачи на </w:t>
      </w:r>
      <w:r w:rsidRPr="0079166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построение сечений многогранников играют исключительно важную роль в формировании пространственного, алгоритмического и логического мышления </w:t>
      </w:r>
      <w:r w:rsidR="00812D9F">
        <w:rPr>
          <w:rFonts w:ascii="Times New Roman" w:eastAsia="Times New Roman" w:hAnsi="Times New Roman" w:cs="Times New Roman"/>
          <w:sz w:val="28"/>
          <w:szCs w:val="28"/>
        </w:rPr>
        <w:t>студентов</w:t>
      </w:r>
      <w:r w:rsidRPr="0079166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12D9F" w:rsidRDefault="00DF3A30" w:rsidP="00812D9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связи с этим возникает </w:t>
      </w:r>
      <w:r w:rsidRPr="00DF3A30">
        <w:rPr>
          <w:rFonts w:ascii="Times New Roman" w:eastAsia="Times New Roman" w:hAnsi="Times New Roman" w:cs="Times New Roman"/>
          <w:b/>
          <w:i/>
          <w:sz w:val="28"/>
          <w:szCs w:val="28"/>
        </w:rPr>
        <w:t>проблема</w:t>
      </w:r>
      <w:r w:rsidR="00511C95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как сделать </w:t>
      </w:r>
      <w:r w:rsidR="00511C95">
        <w:rPr>
          <w:rFonts w:ascii="Times New Roman" w:eastAsia="Times New Roman" w:hAnsi="Times New Roman" w:cs="Times New Roman"/>
          <w:sz w:val="28"/>
          <w:szCs w:val="28"/>
        </w:rPr>
        <w:t>изучение стереометрии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просто интересным и увлекательным, но еще и наглядным и </w:t>
      </w:r>
      <w:r w:rsidR="00511C95">
        <w:rPr>
          <w:rFonts w:ascii="Times New Roman" w:eastAsia="Times New Roman" w:hAnsi="Times New Roman" w:cs="Times New Roman"/>
          <w:sz w:val="28"/>
          <w:szCs w:val="28"/>
        </w:rPr>
        <w:t>доступным</w:t>
      </w:r>
      <w:r w:rsidR="00DF2FB2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812D9F" w:rsidRDefault="00812D9F" w:rsidP="00812D9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Мною</w:t>
      </w:r>
      <w:r w:rsidRPr="0055037D">
        <w:rPr>
          <w:rFonts w:ascii="Times New Roman" w:eastAsia="Times New Roman" w:hAnsi="Times New Roman" w:cs="Times New Roman"/>
          <w:sz w:val="28"/>
          <w:szCs w:val="28"/>
        </w:rPr>
        <w:t xml:space="preserve"> была выдвинута </w:t>
      </w:r>
      <w:r w:rsidRPr="0055037D">
        <w:rPr>
          <w:rFonts w:ascii="Times New Roman" w:eastAsia="Times New Roman" w:hAnsi="Times New Roman" w:cs="Times New Roman"/>
          <w:b/>
          <w:i/>
          <w:sz w:val="28"/>
          <w:szCs w:val="28"/>
        </w:rPr>
        <w:t>гипотеза</w:t>
      </w:r>
      <w:r w:rsidRPr="0055037D">
        <w:rPr>
          <w:rFonts w:ascii="Times New Roman" w:eastAsia="Times New Roman" w:hAnsi="Times New Roman" w:cs="Times New Roman"/>
          <w:sz w:val="28"/>
          <w:szCs w:val="28"/>
        </w:rPr>
        <w:t xml:space="preserve">: программированное обучение при </w:t>
      </w:r>
      <w:r>
        <w:rPr>
          <w:rFonts w:ascii="Times New Roman" w:eastAsia="Times New Roman" w:hAnsi="Times New Roman" w:cs="Times New Roman"/>
          <w:sz w:val="28"/>
          <w:szCs w:val="28"/>
        </w:rPr>
        <w:t>изучении стереометрии</w:t>
      </w:r>
      <w:r w:rsidRPr="0055037D">
        <w:rPr>
          <w:rFonts w:ascii="Times New Roman" w:eastAsia="Times New Roman" w:hAnsi="Times New Roman" w:cs="Times New Roman"/>
          <w:sz w:val="28"/>
          <w:szCs w:val="28"/>
        </w:rPr>
        <w:t xml:space="preserve"> является более рациональным методом,</w:t>
      </w:r>
      <w:r w:rsidR="00511C95">
        <w:rPr>
          <w:rFonts w:ascii="Times New Roman" w:eastAsia="Times New Roman" w:hAnsi="Times New Roman" w:cs="Times New Roman"/>
          <w:sz w:val="28"/>
          <w:szCs w:val="28"/>
        </w:rPr>
        <w:t xml:space="preserve"> обеспечивающим наглядность</w:t>
      </w:r>
      <w:r w:rsidR="00993804">
        <w:rPr>
          <w:rFonts w:ascii="Times New Roman" w:eastAsia="Times New Roman" w:hAnsi="Times New Roman" w:cs="Times New Roman"/>
          <w:sz w:val="28"/>
          <w:szCs w:val="28"/>
        </w:rPr>
        <w:t xml:space="preserve"> и доступность</w:t>
      </w:r>
      <w:r w:rsidR="00511C9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5037D">
        <w:rPr>
          <w:rFonts w:ascii="Times New Roman" w:eastAsia="Times New Roman" w:hAnsi="Times New Roman" w:cs="Times New Roman"/>
          <w:sz w:val="28"/>
          <w:szCs w:val="28"/>
        </w:rPr>
        <w:t xml:space="preserve"> чем начертательная геометрия.</w:t>
      </w:r>
    </w:p>
    <w:p w:rsidR="00CF0745" w:rsidRDefault="007B7512" w:rsidP="00DF3A3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6131">
        <w:rPr>
          <w:rFonts w:ascii="Times New Roman" w:eastAsia="Times New Roman" w:hAnsi="Times New Roman" w:cs="Times New Roman"/>
          <w:sz w:val="28"/>
          <w:szCs w:val="28"/>
        </w:rPr>
        <w:t xml:space="preserve">Наглядность, которая так необходима </w:t>
      </w:r>
      <w:r w:rsidR="00812D9F">
        <w:rPr>
          <w:rFonts w:ascii="Times New Roman" w:eastAsia="Times New Roman" w:hAnsi="Times New Roman" w:cs="Times New Roman"/>
          <w:sz w:val="28"/>
          <w:szCs w:val="28"/>
        </w:rPr>
        <w:t>студентам</w:t>
      </w:r>
      <w:r w:rsidR="00DF3A30">
        <w:rPr>
          <w:rFonts w:ascii="Times New Roman" w:eastAsia="Times New Roman" w:hAnsi="Times New Roman" w:cs="Times New Roman"/>
          <w:sz w:val="28"/>
          <w:szCs w:val="28"/>
        </w:rPr>
        <w:t>, на мой взгляд,</w:t>
      </w:r>
      <w:r w:rsidRPr="006D6131">
        <w:rPr>
          <w:rFonts w:ascii="Times New Roman" w:eastAsia="Times New Roman" w:hAnsi="Times New Roman" w:cs="Times New Roman"/>
          <w:sz w:val="28"/>
          <w:szCs w:val="28"/>
        </w:rPr>
        <w:t xml:space="preserve"> может </w:t>
      </w:r>
      <w:r w:rsidR="00787297">
        <w:rPr>
          <w:rFonts w:ascii="Times New Roman" w:eastAsia="Times New Roman" w:hAnsi="Times New Roman" w:cs="Times New Roman"/>
          <w:sz w:val="28"/>
          <w:szCs w:val="28"/>
        </w:rPr>
        <w:t xml:space="preserve">быть </w:t>
      </w:r>
      <w:r w:rsidRPr="006D6131">
        <w:rPr>
          <w:rFonts w:ascii="Times New Roman" w:eastAsia="Times New Roman" w:hAnsi="Times New Roman" w:cs="Times New Roman"/>
          <w:sz w:val="28"/>
          <w:szCs w:val="28"/>
        </w:rPr>
        <w:t>обеспеч</w:t>
      </w:r>
      <w:r w:rsidR="00787297">
        <w:rPr>
          <w:rFonts w:ascii="Times New Roman" w:eastAsia="Times New Roman" w:hAnsi="Times New Roman" w:cs="Times New Roman"/>
          <w:sz w:val="28"/>
          <w:szCs w:val="28"/>
        </w:rPr>
        <w:t>ена</w:t>
      </w:r>
      <w:r w:rsidRPr="006D6131">
        <w:rPr>
          <w:rFonts w:ascii="Times New Roman" w:eastAsia="Times New Roman" w:hAnsi="Times New Roman" w:cs="Times New Roman"/>
          <w:sz w:val="28"/>
          <w:szCs w:val="28"/>
        </w:rPr>
        <w:t xml:space="preserve"> изображени</w:t>
      </w:r>
      <w:r w:rsidR="00DF3A30"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6D6131">
        <w:rPr>
          <w:rFonts w:ascii="Times New Roman" w:eastAsia="Times New Roman" w:hAnsi="Times New Roman" w:cs="Times New Roman"/>
          <w:sz w:val="28"/>
          <w:szCs w:val="28"/>
        </w:rPr>
        <w:t xml:space="preserve"> геометрических тел с помощью новых</w:t>
      </w:r>
      <w:r w:rsidR="00DF3A30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информационных технологий, </w:t>
      </w:r>
      <w:r w:rsidR="00DF2FB2">
        <w:rPr>
          <w:rFonts w:ascii="Times New Roman" w:eastAsia="Times New Roman" w:hAnsi="Times New Roman" w:cs="Times New Roman"/>
          <w:sz w:val="28"/>
          <w:szCs w:val="28"/>
        </w:rPr>
        <w:t>точнее,</w:t>
      </w:r>
      <w:r w:rsidR="00993804">
        <w:rPr>
          <w:rFonts w:ascii="Times New Roman" w:eastAsia="Times New Roman" w:hAnsi="Times New Roman" w:cs="Times New Roman"/>
          <w:sz w:val="28"/>
          <w:szCs w:val="28"/>
        </w:rPr>
        <w:t xml:space="preserve"> с помощью специализированной</w:t>
      </w:r>
      <w:r w:rsidR="00DF3A30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 w:rsidR="00993804">
        <w:rPr>
          <w:rFonts w:ascii="Times New Roman" w:eastAsia="Times New Roman" w:hAnsi="Times New Roman" w:cs="Times New Roman"/>
          <w:sz w:val="28"/>
          <w:szCs w:val="28"/>
        </w:rPr>
        <w:t>ы «</w:t>
      </w:r>
      <w:proofErr w:type="spellStart"/>
      <w:r w:rsidR="00993804">
        <w:rPr>
          <w:rFonts w:ascii="Times New Roman" w:eastAsia="Times New Roman" w:hAnsi="Times New Roman" w:cs="Times New Roman"/>
          <w:sz w:val="28"/>
          <w:szCs w:val="28"/>
          <w:lang w:val="en-US"/>
        </w:rPr>
        <w:t>GeoGebra</w:t>
      </w:r>
      <w:proofErr w:type="spellEnd"/>
      <w:r w:rsidR="00993804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F3A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F3A30" w:rsidRDefault="007B7512" w:rsidP="00DF3A3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6131">
        <w:rPr>
          <w:rFonts w:ascii="Times New Roman" w:eastAsia="Times New Roman" w:hAnsi="Times New Roman" w:cs="Times New Roman"/>
          <w:sz w:val="28"/>
          <w:szCs w:val="28"/>
        </w:rPr>
        <w:t xml:space="preserve">Существующее сегодня программное обеспечение позволяет строить перспективное изображение, поворачивать его и рассматривать под разными углами, что помогает формировать у </w:t>
      </w:r>
      <w:r w:rsidR="00812D9F">
        <w:rPr>
          <w:rFonts w:ascii="Times New Roman" w:eastAsia="Times New Roman" w:hAnsi="Times New Roman" w:cs="Times New Roman"/>
          <w:sz w:val="28"/>
          <w:szCs w:val="28"/>
        </w:rPr>
        <w:t>студентов</w:t>
      </w:r>
      <w:r w:rsidRPr="006D61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2D9F" w:rsidRPr="006D6131">
        <w:rPr>
          <w:rFonts w:ascii="Times New Roman" w:eastAsia="Times New Roman" w:hAnsi="Times New Roman" w:cs="Times New Roman"/>
          <w:sz w:val="28"/>
          <w:szCs w:val="28"/>
        </w:rPr>
        <w:t xml:space="preserve">умение </w:t>
      </w:r>
      <w:r w:rsidRPr="006D6131">
        <w:rPr>
          <w:rFonts w:ascii="Times New Roman" w:eastAsia="Times New Roman" w:hAnsi="Times New Roman" w:cs="Times New Roman"/>
          <w:sz w:val="28"/>
          <w:szCs w:val="28"/>
        </w:rPr>
        <w:t>воссоздавать целостный пространстве</w:t>
      </w:r>
      <w:r w:rsidR="00DF3A30">
        <w:rPr>
          <w:rFonts w:ascii="Times New Roman" w:eastAsia="Times New Roman" w:hAnsi="Times New Roman" w:cs="Times New Roman"/>
          <w:sz w:val="28"/>
          <w:szCs w:val="28"/>
        </w:rPr>
        <w:t>нный образ.</w:t>
      </w:r>
    </w:p>
    <w:p w:rsidR="00DF3A30" w:rsidRDefault="00DF3A30" w:rsidP="00DF2FB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сожалению не все данные программные продукты может себе позволить учебное заведение </w:t>
      </w:r>
      <w:r w:rsidR="00DF2FB2">
        <w:rPr>
          <w:rFonts w:ascii="Times New Roman" w:eastAsia="Times New Roman" w:hAnsi="Times New Roman" w:cs="Times New Roman"/>
          <w:sz w:val="28"/>
          <w:szCs w:val="28"/>
        </w:rPr>
        <w:t xml:space="preserve">и преподаватель </w:t>
      </w:r>
      <w:r>
        <w:rPr>
          <w:rFonts w:ascii="Times New Roman" w:eastAsia="Times New Roman" w:hAnsi="Times New Roman" w:cs="Times New Roman"/>
          <w:sz w:val="28"/>
          <w:szCs w:val="28"/>
        </w:rPr>
        <w:t>из-за ряда причин:</w:t>
      </w:r>
    </w:p>
    <w:p w:rsidR="00DF3A30" w:rsidRPr="00DF2FB2" w:rsidRDefault="00DF3A30" w:rsidP="00DF2FB2">
      <w:pPr>
        <w:pStyle w:val="a4"/>
        <w:numPr>
          <w:ilvl w:val="0"/>
          <w:numId w:val="2"/>
        </w:numPr>
        <w:spacing w:after="0" w:line="360" w:lineRule="auto"/>
        <w:ind w:left="0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FB2">
        <w:rPr>
          <w:rFonts w:ascii="Times New Roman" w:eastAsia="Times New Roman" w:hAnsi="Times New Roman" w:cs="Times New Roman"/>
          <w:sz w:val="28"/>
          <w:szCs w:val="28"/>
        </w:rPr>
        <w:t xml:space="preserve">дороговизна их лицензий; </w:t>
      </w:r>
    </w:p>
    <w:p w:rsidR="00DF3A30" w:rsidRPr="00DF2FB2" w:rsidRDefault="00DF2FB2" w:rsidP="00DF2FB2">
      <w:pPr>
        <w:pStyle w:val="a4"/>
        <w:numPr>
          <w:ilvl w:val="0"/>
          <w:numId w:val="2"/>
        </w:numPr>
        <w:spacing w:after="0" w:line="360" w:lineRule="auto"/>
        <w:ind w:left="0" w:firstLine="283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нет </w:t>
      </w:r>
      <w:r w:rsidRPr="00DF2FB2">
        <w:rPr>
          <w:rFonts w:ascii="Times New Roman" w:eastAsia="Times New Roman" w:hAnsi="Times New Roman" w:cs="Times New Roman"/>
          <w:sz w:val="28"/>
          <w:szCs w:val="28"/>
        </w:rPr>
        <w:t>справочных пособий и методической литературы по использованию данного пакета</w:t>
      </w:r>
      <w:r w:rsidR="00DF3A30" w:rsidRPr="00DF2FB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F3A30" w:rsidRPr="00DF2FB2" w:rsidRDefault="00DF3A30" w:rsidP="00DF2FB2">
      <w:pPr>
        <w:pStyle w:val="a4"/>
        <w:numPr>
          <w:ilvl w:val="0"/>
          <w:numId w:val="2"/>
        </w:numPr>
        <w:spacing w:after="0" w:line="360" w:lineRule="auto"/>
        <w:ind w:left="0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FB2">
        <w:rPr>
          <w:rFonts w:ascii="Times New Roman" w:eastAsia="Times New Roman" w:hAnsi="Times New Roman" w:cs="Times New Roman"/>
          <w:sz w:val="28"/>
          <w:szCs w:val="28"/>
        </w:rPr>
        <w:t xml:space="preserve">интерфейс состоит из ввода команд, которые </w:t>
      </w:r>
      <w:r w:rsidR="00812D9F">
        <w:rPr>
          <w:rFonts w:ascii="Times New Roman" w:eastAsia="Times New Roman" w:hAnsi="Times New Roman" w:cs="Times New Roman"/>
          <w:sz w:val="28"/>
          <w:szCs w:val="28"/>
        </w:rPr>
        <w:t>студенты</w:t>
      </w:r>
      <w:r w:rsidRPr="00DF2FB2">
        <w:rPr>
          <w:rFonts w:ascii="Times New Roman" w:eastAsia="Times New Roman" w:hAnsi="Times New Roman" w:cs="Times New Roman"/>
          <w:sz w:val="28"/>
          <w:szCs w:val="28"/>
        </w:rPr>
        <w:t xml:space="preserve"> должны дополнительно изучать, а это драгоценное время учителя и ученика. Предпочтение дается бесплатным или уже имеющимся в вооружении учителя математическим пакетам. На мой взгляд, таким пакетом и является </w:t>
      </w:r>
      <w:proofErr w:type="spellStart"/>
      <w:r w:rsidRPr="00DF2FB2">
        <w:rPr>
          <w:rFonts w:ascii="Times New Roman" w:eastAsia="Times New Roman" w:hAnsi="Times New Roman" w:cs="Times New Roman"/>
          <w:sz w:val="28"/>
          <w:szCs w:val="28"/>
        </w:rPr>
        <w:t>GeoGebra</w:t>
      </w:r>
      <w:proofErr w:type="spellEnd"/>
      <w:r w:rsidRPr="00DF2FB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F3A30" w:rsidRDefault="00DF2FB2" w:rsidP="00DF3A3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FB2">
        <w:rPr>
          <w:rFonts w:ascii="Times New Roman" w:eastAsia="Times New Roman" w:hAnsi="Times New Roman" w:cs="Times New Roman"/>
          <w:sz w:val="28"/>
          <w:szCs w:val="28"/>
        </w:rPr>
        <w:t xml:space="preserve">Такие средства обучения как </w:t>
      </w:r>
      <w:proofErr w:type="spellStart"/>
      <w:r w:rsidRPr="00DF2FB2">
        <w:rPr>
          <w:rFonts w:ascii="Times New Roman" w:eastAsia="Times New Roman" w:hAnsi="Times New Roman" w:cs="Times New Roman"/>
          <w:sz w:val="28"/>
          <w:szCs w:val="28"/>
        </w:rPr>
        <w:t>Geogebra</w:t>
      </w:r>
      <w:proofErr w:type="spellEnd"/>
      <w:r w:rsidRPr="00DF2FB2">
        <w:rPr>
          <w:rFonts w:ascii="Times New Roman" w:eastAsia="Times New Roman" w:hAnsi="Times New Roman" w:cs="Times New Roman"/>
          <w:sz w:val="28"/>
          <w:szCs w:val="28"/>
        </w:rPr>
        <w:t xml:space="preserve"> позволят преодолеть формализм школьной математики, что особенно актуально в условиях </w:t>
      </w:r>
      <w:r w:rsidRPr="00DF2FB2">
        <w:rPr>
          <w:rFonts w:ascii="Times New Roman" w:eastAsia="Times New Roman" w:hAnsi="Times New Roman" w:cs="Times New Roman"/>
          <w:sz w:val="28"/>
          <w:szCs w:val="28"/>
        </w:rPr>
        <w:lastRenderedPageBreak/>
        <w:t>перехода к новым федераль</w:t>
      </w:r>
      <w:r w:rsidR="00F22208">
        <w:rPr>
          <w:rFonts w:ascii="Times New Roman" w:eastAsia="Times New Roman" w:hAnsi="Times New Roman" w:cs="Times New Roman"/>
          <w:sz w:val="28"/>
          <w:szCs w:val="28"/>
        </w:rPr>
        <w:t xml:space="preserve">ным образовательным стандартам. Их отличительной особенностью </w:t>
      </w:r>
      <w:r w:rsidRPr="00DF2FB2">
        <w:rPr>
          <w:rFonts w:ascii="Times New Roman" w:eastAsia="Times New Roman" w:hAnsi="Times New Roman" w:cs="Times New Roman"/>
          <w:sz w:val="28"/>
          <w:szCs w:val="28"/>
        </w:rPr>
        <w:t xml:space="preserve">являются требования к </w:t>
      </w:r>
      <w:r w:rsidR="00812D9F">
        <w:rPr>
          <w:rFonts w:ascii="Times New Roman" w:eastAsia="Times New Roman" w:hAnsi="Times New Roman" w:cs="Times New Roman"/>
          <w:sz w:val="28"/>
          <w:szCs w:val="28"/>
        </w:rPr>
        <w:t xml:space="preserve">личностным и </w:t>
      </w:r>
      <w:proofErr w:type="spellStart"/>
      <w:r w:rsidRPr="00DF2FB2">
        <w:rPr>
          <w:rFonts w:ascii="Times New Roman" w:eastAsia="Times New Roman" w:hAnsi="Times New Roman" w:cs="Times New Roman"/>
          <w:sz w:val="28"/>
          <w:szCs w:val="28"/>
        </w:rPr>
        <w:t>метапредметным</w:t>
      </w:r>
      <w:proofErr w:type="spellEnd"/>
      <w:r w:rsidRPr="00DF2FB2">
        <w:rPr>
          <w:rFonts w:ascii="Times New Roman" w:eastAsia="Times New Roman" w:hAnsi="Times New Roman" w:cs="Times New Roman"/>
          <w:sz w:val="28"/>
          <w:szCs w:val="28"/>
        </w:rPr>
        <w:t xml:space="preserve"> результатам обучения, которые в частности, должны отражать освоение способов решения </w:t>
      </w:r>
      <w:r w:rsidR="00F22208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Pr="00DF2FB2">
        <w:rPr>
          <w:rFonts w:ascii="Times New Roman" w:eastAsia="Times New Roman" w:hAnsi="Times New Roman" w:cs="Times New Roman"/>
          <w:sz w:val="28"/>
          <w:szCs w:val="28"/>
        </w:rPr>
        <w:t xml:space="preserve"> творческого и поискового типа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F2FB2" w:rsidRDefault="00CF0745" w:rsidP="00DF3A3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 всего выше сказанного </w:t>
      </w:r>
      <w:r w:rsidRPr="00CF0745">
        <w:rPr>
          <w:rFonts w:ascii="Times New Roman" w:eastAsia="Times New Roman" w:hAnsi="Times New Roman" w:cs="Times New Roman"/>
          <w:sz w:val="28"/>
          <w:szCs w:val="28"/>
        </w:rPr>
        <w:t>можно сделать вывод об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F0745">
        <w:rPr>
          <w:rFonts w:ascii="Times New Roman" w:eastAsia="Times New Roman" w:hAnsi="Times New Roman" w:cs="Times New Roman"/>
          <w:sz w:val="28"/>
          <w:szCs w:val="28"/>
        </w:rPr>
        <w:t>актуальности</w:t>
      </w:r>
      <w:r w:rsidR="00F22208">
        <w:rPr>
          <w:rFonts w:ascii="Times New Roman" w:eastAsia="Times New Roman" w:hAnsi="Times New Roman" w:cs="Times New Roman"/>
          <w:sz w:val="28"/>
          <w:szCs w:val="28"/>
        </w:rPr>
        <w:t xml:space="preserve"> данной методической разработки</w:t>
      </w:r>
      <w:r w:rsidR="00985E48">
        <w:rPr>
          <w:rFonts w:ascii="Times New Roman" w:eastAsia="Times New Roman" w:hAnsi="Times New Roman" w:cs="Times New Roman"/>
          <w:sz w:val="28"/>
          <w:szCs w:val="28"/>
        </w:rPr>
        <w:t>:</w:t>
      </w:r>
      <w:r w:rsidR="007E05D6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информационные технологии обеспечивают стабильный положительный эффект при достижении студентами личностных и </w:t>
      </w:r>
      <w:proofErr w:type="spellStart"/>
      <w:r w:rsidR="007E05D6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="007E05D6">
        <w:rPr>
          <w:rFonts w:ascii="Times New Roman" w:eastAsia="Times New Roman" w:hAnsi="Times New Roman" w:cs="Times New Roman"/>
          <w:sz w:val="28"/>
          <w:szCs w:val="28"/>
        </w:rPr>
        <w:t xml:space="preserve"> результатов обучения.</w:t>
      </w:r>
    </w:p>
    <w:p w:rsidR="002E2F8B" w:rsidRPr="001440B9" w:rsidRDefault="002E2F8B" w:rsidP="001440B9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40B9"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Практическая значимость</w:t>
      </w:r>
      <w:r w:rsidR="001440B9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440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40B9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1440B9">
        <w:rPr>
          <w:rFonts w:ascii="Times New Roman" w:eastAsia="Times New Roman" w:hAnsi="Times New Roman" w:cs="Times New Roman"/>
          <w:sz w:val="28"/>
          <w:szCs w:val="28"/>
        </w:rPr>
        <w:t xml:space="preserve">анная методическая разработка может быть полезна </w:t>
      </w:r>
      <w:r w:rsidR="001440B9" w:rsidRPr="001440B9">
        <w:rPr>
          <w:rFonts w:ascii="Times New Roman" w:eastAsia="Times New Roman" w:hAnsi="Times New Roman" w:cs="Times New Roman"/>
          <w:sz w:val="28"/>
          <w:szCs w:val="28"/>
        </w:rPr>
        <w:t>преподавателям и учителям математики, а</w:t>
      </w:r>
      <w:r w:rsidRPr="001440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40B9" w:rsidRPr="001440B9">
        <w:rPr>
          <w:rFonts w:ascii="Times New Roman" w:eastAsia="Times New Roman" w:hAnsi="Times New Roman" w:cs="Times New Roman"/>
          <w:sz w:val="28"/>
          <w:szCs w:val="28"/>
        </w:rPr>
        <w:t xml:space="preserve">также </w:t>
      </w:r>
      <w:r w:rsidRPr="001440B9">
        <w:rPr>
          <w:rFonts w:ascii="Times New Roman" w:eastAsia="Times New Roman" w:hAnsi="Times New Roman" w:cs="Times New Roman"/>
          <w:sz w:val="28"/>
          <w:szCs w:val="28"/>
        </w:rPr>
        <w:t xml:space="preserve">студентам педагогических вузов. В ней содержатся рекомендации по организации </w:t>
      </w:r>
      <w:r w:rsidR="001440B9" w:rsidRPr="001440B9">
        <w:rPr>
          <w:rFonts w:ascii="Times New Roman" w:eastAsia="Times New Roman" w:hAnsi="Times New Roman" w:cs="Times New Roman"/>
          <w:sz w:val="28"/>
          <w:szCs w:val="28"/>
        </w:rPr>
        <w:t>и проведению практического</w:t>
      </w:r>
      <w:r w:rsidRPr="001440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40B9" w:rsidRPr="001440B9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1440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40B9" w:rsidRPr="001440B9">
        <w:rPr>
          <w:rFonts w:ascii="Times New Roman" w:eastAsia="Times New Roman" w:hAnsi="Times New Roman" w:cs="Times New Roman"/>
          <w:sz w:val="28"/>
          <w:szCs w:val="28"/>
        </w:rPr>
        <w:t>по математике</w:t>
      </w:r>
      <w:r w:rsidR="007E05D6">
        <w:rPr>
          <w:rFonts w:ascii="Times New Roman" w:eastAsia="Times New Roman" w:hAnsi="Times New Roman" w:cs="Times New Roman"/>
          <w:sz w:val="28"/>
          <w:szCs w:val="28"/>
        </w:rPr>
        <w:t>, способствующего</w:t>
      </w:r>
      <w:r w:rsidRPr="001440B9">
        <w:rPr>
          <w:rFonts w:ascii="Times New Roman" w:eastAsia="Times New Roman" w:hAnsi="Times New Roman" w:cs="Times New Roman"/>
          <w:sz w:val="28"/>
          <w:szCs w:val="28"/>
        </w:rPr>
        <w:t xml:space="preserve"> повышению мотивации </w:t>
      </w:r>
      <w:r w:rsidR="007E05D6">
        <w:rPr>
          <w:rFonts w:ascii="Times New Roman" w:eastAsia="Times New Roman" w:hAnsi="Times New Roman" w:cs="Times New Roman"/>
          <w:sz w:val="28"/>
          <w:szCs w:val="28"/>
        </w:rPr>
        <w:t>к изучению</w:t>
      </w:r>
      <w:r w:rsidRPr="001440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40B9" w:rsidRPr="001440B9">
        <w:rPr>
          <w:rFonts w:ascii="Times New Roman" w:eastAsia="Times New Roman" w:hAnsi="Times New Roman" w:cs="Times New Roman"/>
          <w:sz w:val="28"/>
          <w:szCs w:val="28"/>
        </w:rPr>
        <w:t>математики</w:t>
      </w:r>
      <w:r w:rsidR="00126D0C">
        <w:rPr>
          <w:rFonts w:ascii="Times New Roman" w:eastAsia="Times New Roman" w:hAnsi="Times New Roman" w:cs="Times New Roman"/>
          <w:sz w:val="28"/>
          <w:szCs w:val="28"/>
        </w:rPr>
        <w:t>,</w:t>
      </w:r>
      <w:r w:rsidR="007E05D6">
        <w:rPr>
          <w:rFonts w:ascii="Times New Roman" w:eastAsia="Times New Roman" w:hAnsi="Times New Roman" w:cs="Times New Roman"/>
          <w:sz w:val="28"/>
          <w:szCs w:val="28"/>
        </w:rPr>
        <w:t xml:space="preserve"> направленного</w:t>
      </w:r>
      <w:r w:rsidR="00F22208">
        <w:rPr>
          <w:rFonts w:ascii="Times New Roman" w:eastAsia="Times New Roman" w:hAnsi="Times New Roman" w:cs="Times New Roman"/>
          <w:sz w:val="28"/>
          <w:szCs w:val="28"/>
        </w:rPr>
        <w:t xml:space="preserve"> на интеллектуальное развитие студентов</w:t>
      </w:r>
      <w:r w:rsidR="00126D0C">
        <w:rPr>
          <w:rFonts w:ascii="Times New Roman" w:eastAsia="Times New Roman" w:hAnsi="Times New Roman" w:cs="Times New Roman"/>
          <w:sz w:val="28"/>
          <w:szCs w:val="28"/>
        </w:rPr>
        <w:t xml:space="preserve"> и формирование общих компетенций.</w:t>
      </w:r>
    </w:p>
    <w:p w:rsidR="002E2F8B" w:rsidRDefault="002E2F8B" w:rsidP="00DF3A3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3A30" w:rsidRPr="00CF0745" w:rsidRDefault="00DF3A30">
      <w:pPr>
        <w:rPr>
          <w:rFonts w:ascii="Times New Roman" w:eastAsia="Times New Roman" w:hAnsi="Times New Roman" w:cs="Times New Roman"/>
          <w:sz w:val="28"/>
          <w:szCs w:val="28"/>
        </w:rPr>
      </w:pPr>
      <w:r w:rsidRPr="00CF0745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55037D" w:rsidRPr="0037495E" w:rsidRDefault="00CF0745" w:rsidP="0037495E">
      <w:pPr>
        <w:pStyle w:val="1"/>
        <w:rPr>
          <w:color w:val="auto"/>
        </w:rPr>
      </w:pPr>
      <w:bookmarkStart w:id="2" w:name="_Toc441758319"/>
      <w:r w:rsidRPr="0037495E">
        <w:rPr>
          <w:color w:val="auto"/>
        </w:rPr>
        <w:lastRenderedPageBreak/>
        <w:t>Основная часть:</w:t>
      </w:r>
      <w:bookmarkEnd w:id="2"/>
    </w:p>
    <w:p w:rsidR="001440B9" w:rsidRPr="0064613E" w:rsidRDefault="001440B9" w:rsidP="0064613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4613E">
        <w:rPr>
          <w:rFonts w:ascii="Times New Roman" w:hAnsi="Times New Roman" w:cs="Times New Roman"/>
          <w:b/>
          <w:i/>
          <w:sz w:val="24"/>
          <w:szCs w:val="24"/>
        </w:rPr>
        <w:t>М</w:t>
      </w:r>
      <w:r w:rsidR="0055037D" w:rsidRPr="0064613E">
        <w:rPr>
          <w:rFonts w:ascii="Times New Roman" w:hAnsi="Times New Roman" w:cs="Times New Roman"/>
          <w:b/>
          <w:i/>
          <w:sz w:val="24"/>
          <w:szCs w:val="24"/>
        </w:rPr>
        <w:t>етодическо</w:t>
      </w:r>
      <w:r w:rsidR="0064613E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="0055037D" w:rsidRPr="0064613E">
        <w:rPr>
          <w:rFonts w:ascii="Times New Roman" w:hAnsi="Times New Roman" w:cs="Times New Roman"/>
          <w:b/>
          <w:i/>
          <w:sz w:val="24"/>
          <w:szCs w:val="24"/>
        </w:rPr>
        <w:t xml:space="preserve"> обосновани</w:t>
      </w:r>
      <w:r w:rsidR="0064613E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="0055037D" w:rsidRPr="0064613E">
        <w:rPr>
          <w:rFonts w:ascii="Times New Roman" w:hAnsi="Times New Roman" w:cs="Times New Roman"/>
          <w:b/>
          <w:i/>
          <w:sz w:val="24"/>
          <w:szCs w:val="24"/>
        </w:rPr>
        <w:t xml:space="preserve"> темы: </w:t>
      </w:r>
    </w:p>
    <w:p w:rsidR="001440B9" w:rsidRPr="0064613E" w:rsidRDefault="007E05D6" w:rsidP="0064613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</w:t>
      </w:r>
      <w:r w:rsidR="0055037D" w:rsidRPr="0064613E">
        <w:rPr>
          <w:rFonts w:ascii="Times New Roman" w:hAnsi="Times New Roman" w:cs="Times New Roman"/>
          <w:sz w:val="28"/>
          <w:szCs w:val="24"/>
        </w:rPr>
        <w:t>ема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34"/>
        </w:rPr>
        <w:t>«Сечение куба, призмы и пирамиды»</w:t>
      </w:r>
      <w:r w:rsidR="0055037D" w:rsidRPr="0064613E">
        <w:rPr>
          <w:rFonts w:ascii="Times New Roman" w:hAnsi="Times New Roman" w:cs="Times New Roman"/>
          <w:sz w:val="28"/>
          <w:szCs w:val="24"/>
        </w:rPr>
        <w:t xml:space="preserve"> изучается в </w:t>
      </w:r>
      <w:r w:rsidR="001440B9" w:rsidRPr="0064613E">
        <w:rPr>
          <w:rFonts w:ascii="Times New Roman" w:hAnsi="Times New Roman" w:cs="Times New Roman"/>
          <w:sz w:val="28"/>
          <w:szCs w:val="24"/>
        </w:rPr>
        <w:t>середине второго семестра</w:t>
      </w:r>
      <w:r w:rsidR="0055037D" w:rsidRPr="0064613E">
        <w:rPr>
          <w:rFonts w:ascii="Times New Roman" w:hAnsi="Times New Roman" w:cs="Times New Roman"/>
          <w:sz w:val="28"/>
          <w:szCs w:val="24"/>
        </w:rPr>
        <w:t xml:space="preserve"> учебного года и является логическим завершением раздела: </w:t>
      </w:r>
      <w:r w:rsidR="001440B9" w:rsidRPr="0064613E">
        <w:rPr>
          <w:rFonts w:ascii="Times New Roman" w:hAnsi="Times New Roman" w:cs="Times New Roman"/>
          <w:sz w:val="28"/>
          <w:szCs w:val="24"/>
        </w:rPr>
        <w:t>«Стереометрия»</w:t>
      </w:r>
      <w:r w:rsidR="0055037D" w:rsidRPr="0064613E">
        <w:rPr>
          <w:rFonts w:ascii="Times New Roman" w:hAnsi="Times New Roman" w:cs="Times New Roman"/>
          <w:sz w:val="28"/>
          <w:szCs w:val="24"/>
        </w:rPr>
        <w:t xml:space="preserve">. </w:t>
      </w:r>
      <w:r w:rsidR="001440B9" w:rsidRPr="0064613E">
        <w:rPr>
          <w:rFonts w:ascii="Times New Roman" w:hAnsi="Times New Roman" w:cs="Times New Roman"/>
          <w:sz w:val="28"/>
          <w:szCs w:val="24"/>
        </w:rPr>
        <w:t>Стереометрия остается одним из самых сложных разделов математики. Даже в век компьютерных и информационных технологий, развивать у студентов пространственное мышление задача не из легких. Студентам тяжело переключаться от представления пространственных фигур к изображению их на плоскости.</w:t>
      </w:r>
    </w:p>
    <w:p w:rsidR="0055037D" w:rsidRPr="0064613E" w:rsidRDefault="0055037D" w:rsidP="0064613E">
      <w:pPr>
        <w:spacing w:after="240" w:line="36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4613E">
        <w:rPr>
          <w:rFonts w:ascii="Times New Roman" w:hAnsi="Times New Roman" w:cs="Times New Roman"/>
          <w:sz w:val="28"/>
          <w:szCs w:val="24"/>
        </w:rPr>
        <w:t xml:space="preserve">Поэтому разработка и проведение таких </w:t>
      </w:r>
      <w:r w:rsidR="001440B9" w:rsidRPr="0064613E">
        <w:rPr>
          <w:rFonts w:ascii="Times New Roman" w:hAnsi="Times New Roman" w:cs="Times New Roman"/>
          <w:sz w:val="28"/>
          <w:szCs w:val="24"/>
        </w:rPr>
        <w:t>занятий</w:t>
      </w:r>
      <w:r w:rsidRPr="0064613E">
        <w:rPr>
          <w:rFonts w:ascii="Times New Roman" w:hAnsi="Times New Roman" w:cs="Times New Roman"/>
          <w:sz w:val="28"/>
          <w:szCs w:val="24"/>
        </w:rPr>
        <w:t xml:space="preserve"> </w:t>
      </w:r>
      <w:r w:rsidR="007E05D6">
        <w:rPr>
          <w:rFonts w:ascii="Times New Roman" w:hAnsi="Times New Roman" w:cs="Times New Roman"/>
          <w:sz w:val="28"/>
          <w:szCs w:val="24"/>
        </w:rPr>
        <w:t xml:space="preserve">с применением </w:t>
      </w:r>
      <w:r w:rsidR="00A57117">
        <w:rPr>
          <w:rFonts w:ascii="Times New Roman" w:hAnsi="Times New Roman" w:cs="Times New Roman"/>
          <w:sz w:val="28"/>
          <w:szCs w:val="24"/>
        </w:rPr>
        <w:t xml:space="preserve">компьютерной </w:t>
      </w:r>
      <w:r w:rsidR="00A57117">
        <w:rPr>
          <w:rFonts w:ascii="Times New Roman" w:eastAsia="Times New Roman" w:hAnsi="Times New Roman" w:cs="Times New Roman"/>
          <w:sz w:val="28"/>
          <w:szCs w:val="28"/>
        </w:rPr>
        <w:t>программы «</w:t>
      </w:r>
      <w:proofErr w:type="spellStart"/>
      <w:r w:rsidR="00A57117">
        <w:rPr>
          <w:rFonts w:ascii="Times New Roman" w:eastAsia="Times New Roman" w:hAnsi="Times New Roman" w:cs="Times New Roman"/>
          <w:sz w:val="28"/>
          <w:szCs w:val="28"/>
          <w:lang w:val="en-US"/>
        </w:rPr>
        <w:t>GeoGebra</w:t>
      </w:r>
      <w:proofErr w:type="spellEnd"/>
      <w:r w:rsidR="00A57117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4613E">
        <w:rPr>
          <w:rFonts w:ascii="Times New Roman" w:hAnsi="Times New Roman" w:cs="Times New Roman"/>
          <w:sz w:val="28"/>
          <w:szCs w:val="24"/>
        </w:rPr>
        <w:t>с одной сто</w:t>
      </w:r>
      <w:r w:rsidR="007E05D6">
        <w:rPr>
          <w:rFonts w:ascii="Times New Roman" w:hAnsi="Times New Roman" w:cs="Times New Roman"/>
          <w:sz w:val="28"/>
          <w:szCs w:val="24"/>
        </w:rPr>
        <w:t>роны, вызывает много трудностей.</w:t>
      </w:r>
      <w:r w:rsidR="001440B9" w:rsidRPr="0064613E">
        <w:rPr>
          <w:rFonts w:ascii="Times New Roman" w:hAnsi="Times New Roman" w:cs="Times New Roman"/>
          <w:sz w:val="28"/>
          <w:szCs w:val="24"/>
        </w:rPr>
        <w:t xml:space="preserve"> </w:t>
      </w:r>
      <w:r w:rsidR="007E05D6">
        <w:rPr>
          <w:rFonts w:ascii="Times New Roman" w:hAnsi="Times New Roman" w:cs="Times New Roman"/>
          <w:sz w:val="28"/>
          <w:szCs w:val="24"/>
        </w:rPr>
        <w:t>Т</w:t>
      </w:r>
      <w:r w:rsidR="001440B9" w:rsidRPr="0064613E">
        <w:rPr>
          <w:rFonts w:ascii="Times New Roman" w:hAnsi="Times New Roman" w:cs="Times New Roman"/>
          <w:sz w:val="28"/>
          <w:szCs w:val="24"/>
        </w:rPr>
        <w:t xml:space="preserve">аких как подготовка и организация рабочего места, </w:t>
      </w:r>
      <w:r w:rsidR="0064613E" w:rsidRPr="0064613E">
        <w:rPr>
          <w:rFonts w:ascii="Times New Roman" w:hAnsi="Times New Roman" w:cs="Times New Roman"/>
          <w:sz w:val="28"/>
          <w:szCs w:val="24"/>
        </w:rPr>
        <w:t>дополнительное изучение программы, но</w:t>
      </w:r>
      <w:r w:rsidRPr="0064613E">
        <w:rPr>
          <w:rFonts w:ascii="Times New Roman" w:hAnsi="Times New Roman" w:cs="Times New Roman"/>
          <w:sz w:val="28"/>
          <w:szCs w:val="24"/>
        </w:rPr>
        <w:t xml:space="preserve"> с другой стороны они интересны </w:t>
      </w:r>
      <w:r w:rsidR="00126D0C">
        <w:rPr>
          <w:rFonts w:ascii="Times New Roman" w:hAnsi="Times New Roman" w:cs="Times New Roman"/>
          <w:sz w:val="28"/>
          <w:szCs w:val="24"/>
        </w:rPr>
        <w:t xml:space="preserve">и полезны студентам, обеспечивают стабильный положительный результат </w:t>
      </w:r>
    </w:p>
    <w:p w:rsidR="0064613E" w:rsidRPr="00C059FE" w:rsidRDefault="0064613E" w:rsidP="0064613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059FE">
        <w:rPr>
          <w:rFonts w:ascii="Times New Roman" w:hAnsi="Times New Roman" w:cs="Times New Roman"/>
          <w:b/>
          <w:i/>
          <w:sz w:val="24"/>
          <w:szCs w:val="24"/>
        </w:rPr>
        <w:t>М</w:t>
      </w:r>
      <w:r w:rsidR="0055037D" w:rsidRPr="00C059FE">
        <w:rPr>
          <w:rFonts w:ascii="Times New Roman" w:hAnsi="Times New Roman" w:cs="Times New Roman"/>
          <w:b/>
          <w:i/>
          <w:sz w:val="24"/>
          <w:szCs w:val="24"/>
        </w:rPr>
        <w:t>етодически</w:t>
      </w:r>
      <w:r w:rsidRPr="00C059FE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="0055037D" w:rsidRPr="00C059FE">
        <w:rPr>
          <w:rFonts w:ascii="Times New Roman" w:hAnsi="Times New Roman" w:cs="Times New Roman"/>
          <w:b/>
          <w:i/>
          <w:sz w:val="24"/>
          <w:szCs w:val="24"/>
        </w:rPr>
        <w:t xml:space="preserve"> рекомендаци</w:t>
      </w:r>
      <w:r w:rsidRPr="00C059FE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="0055037D" w:rsidRPr="00C059FE">
        <w:rPr>
          <w:rFonts w:ascii="Times New Roman" w:hAnsi="Times New Roman" w:cs="Times New Roman"/>
          <w:b/>
          <w:i/>
          <w:sz w:val="24"/>
          <w:szCs w:val="24"/>
        </w:rPr>
        <w:t xml:space="preserve"> по проведению занятия: </w:t>
      </w:r>
    </w:p>
    <w:p w:rsidR="0064613E" w:rsidRDefault="0055037D" w:rsidP="0064613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4613E">
        <w:rPr>
          <w:rFonts w:ascii="Times New Roman" w:hAnsi="Times New Roman" w:cs="Times New Roman"/>
          <w:sz w:val="28"/>
          <w:szCs w:val="24"/>
        </w:rPr>
        <w:t>Подготовка к занятию ведётся в течение двух</w:t>
      </w:r>
      <w:r w:rsidR="0064613E" w:rsidRPr="0064613E">
        <w:rPr>
          <w:rFonts w:ascii="Times New Roman" w:hAnsi="Times New Roman" w:cs="Times New Roman"/>
          <w:sz w:val="28"/>
          <w:szCs w:val="24"/>
        </w:rPr>
        <w:t xml:space="preserve"> - трех</w:t>
      </w:r>
      <w:r w:rsidRPr="0064613E">
        <w:rPr>
          <w:rFonts w:ascii="Times New Roman" w:hAnsi="Times New Roman" w:cs="Times New Roman"/>
          <w:sz w:val="28"/>
          <w:szCs w:val="24"/>
        </w:rPr>
        <w:t xml:space="preserve"> недель. </w:t>
      </w:r>
      <w:r w:rsidR="0064613E" w:rsidRPr="0064613E">
        <w:rPr>
          <w:rFonts w:ascii="Times New Roman" w:hAnsi="Times New Roman" w:cs="Times New Roman"/>
          <w:sz w:val="28"/>
          <w:szCs w:val="24"/>
        </w:rPr>
        <w:t xml:space="preserve">Заранее обговаривается с </w:t>
      </w:r>
      <w:r w:rsidR="00A57117">
        <w:rPr>
          <w:rFonts w:ascii="Times New Roman" w:hAnsi="Times New Roman" w:cs="Times New Roman"/>
          <w:sz w:val="28"/>
          <w:szCs w:val="24"/>
        </w:rPr>
        <w:t>преподавателем</w:t>
      </w:r>
      <w:r w:rsidR="0064613E" w:rsidRPr="0064613E">
        <w:rPr>
          <w:rFonts w:ascii="Times New Roman" w:hAnsi="Times New Roman" w:cs="Times New Roman"/>
          <w:sz w:val="28"/>
          <w:szCs w:val="24"/>
        </w:rPr>
        <w:t xml:space="preserve"> информатики включ</w:t>
      </w:r>
      <w:r w:rsidR="00A57117">
        <w:rPr>
          <w:rFonts w:ascii="Times New Roman" w:hAnsi="Times New Roman" w:cs="Times New Roman"/>
          <w:sz w:val="28"/>
          <w:szCs w:val="24"/>
        </w:rPr>
        <w:t>ение</w:t>
      </w:r>
      <w:r w:rsidR="0064613E" w:rsidRPr="0064613E">
        <w:rPr>
          <w:rFonts w:ascii="Times New Roman" w:hAnsi="Times New Roman" w:cs="Times New Roman"/>
          <w:sz w:val="28"/>
          <w:szCs w:val="24"/>
        </w:rPr>
        <w:t xml:space="preserve"> в </w:t>
      </w:r>
      <w:r w:rsidR="00A57117">
        <w:rPr>
          <w:rFonts w:ascii="Times New Roman" w:hAnsi="Times New Roman" w:cs="Times New Roman"/>
          <w:sz w:val="28"/>
          <w:szCs w:val="24"/>
        </w:rPr>
        <w:t xml:space="preserve">содержание </w:t>
      </w:r>
      <w:r w:rsidR="0064613E" w:rsidRPr="0064613E">
        <w:rPr>
          <w:rFonts w:ascii="Times New Roman" w:hAnsi="Times New Roman" w:cs="Times New Roman"/>
          <w:sz w:val="28"/>
          <w:szCs w:val="24"/>
        </w:rPr>
        <w:t xml:space="preserve">занятия по информатике знакомство с </w:t>
      </w:r>
      <w:r w:rsidR="00142CF0">
        <w:rPr>
          <w:rFonts w:ascii="Times New Roman" w:hAnsi="Times New Roman" w:cs="Times New Roman"/>
          <w:sz w:val="28"/>
          <w:szCs w:val="24"/>
        </w:rPr>
        <w:t xml:space="preserve">компьютерной </w:t>
      </w:r>
      <w:r w:rsidR="0064613E" w:rsidRPr="0064613E">
        <w:rPr>
          <w:rFonts w:ascii="Times New Roman" w:hAnsi="Times New Roman" w:cs="Times New Roman"/>
          <w:sz w:val="28"/>
          <w:szCs w:val="24"/>
        </w:rPr>
        <w:t xml:space="preserve">программой </w:t>
      </w:r>
      <w:proofErr w:type="spellStart"/>
      <w:r w:rsidR="0064613E" w:rsidRPr="0064613E">
        <w:rPr>
          <w:rFonts w:ascii="Times New Roman" w:hAnsi="Times New Roman" w:cs="Times New Roman"/>
          <w:sz w:val="28"/>
          <w:szCs w:val="24"/>
        </w:rPr>
        <w:t>GeoGebra</w:t>
      </w:r>
      <w:proofErr w:type="spellEnd"/>
      <w:r w:rsidR="0064613E" w:rsidRPr="0064613E">
        <w:rPr>
          <w:rFonts w:ascii="Times New Roman" w:hAnsi="Times New Roman" w:cs="Times New Roman"/>
          <w:sz w:val="28"/>
          <w:szCs w:val="24"/>
        </w:rPr>
        <w:t xml:space="preserve">, изучение </w:t>
      </w:r>
      <w:r w:rsidR="00A57117">
        <w:rPr>
          <w:rFonts w:ascii="Times New Roman" w:hAnsi="Times New Roman" w:cs="Times New Roman"/>
          <w:sz w:val="28"/>
          <w:szCs w:val="24"/>
        </w:rPr>
        <w:t xml:space="preserve">её </w:t>
      </w:r>
      <w:r w:rsidR="0064613E" w:rsidRPr="0064613E">
        <w:rPr>
          <w:rFonts w:ascii="Times New Roman" w:hAnsi="Times New Roman" w:cs="Times New Roman"/>
          <w:sz w:val="28"/>
          <w:szCs w:val="24"/>
        </w:rPr>
        <w:t xml:space="preserve">интерфейса и основных свойств. </w:t>
      </w:r>
    </w:p>
    <w:p w:rsidR="0064613E" w:rsidRPr="0064613E" w:rsidRDefault="0055037D" w:rsidP="0064613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4613E">
        <w:rPr>
          <w:rFonts w:ascii="Times New Roman" w:hAnsi="Times New Roman" w:cs="Times New Roman"/>
          <w:sz w:val="28"/>
          <w:szCs w:val="24"/>
        </w:rPr>
        <w:t xml:space="preserve">Обучающиеся </w:t>
      </w:r>
      <w:r w:rsidR="00A57117">
        <w:rPr>
          <w:rFonts w:ascii="Times New Roman" w:hAnsi="Times New Roman" w:cs="Times New Roman"/>
          <w:sz w:val="28"/>
          <w:szCs w:val="24"/>
        </w:rPr>
        <w:t>в течение</w:t>
      </w:r>
      <w:r w:rsidR="0064613E" w:rsidRPr="0064613E">
        <w:rPr>
          <w:rFonts w:ascii="Times New Roman" w:hAnsi="Times New Roman" w:cs="Times New Roman"/>
          <w:sz w:val="28"/>
          <w:szCs w:val="24"/>
        </w:rPr>
        <w:t xml:space="preserve"> этого времени выполняют небольшие самостоятельные работы в данной программе, типа «Построение многогранников», «Построение плоскости по трем точкам», и т.д.</w:t>
      </w:r>
      <w:r w:rsidRPr="0064613E">
        <w:rPr>
          <w:rFonts w:ascii="Times New Roman" w:hAnsi="Times New Roman" w:cs="Times New Roman"/>
          <w:sz w:val="28"/>
          <w:szCs w:val="24"/>
        </w:rPr>
        <w:t xml:space="preserve"> Преподаватель проводит консультации с</w:t>
      </w:r>
      <w:r w:rsidR="0064613E" w:rsidRPr="0064613E">
        <w:rPr>
          <w:rFonts w:ascii="Times New Roman" w:hAnsi="Times New Roman" w:cs="Times New Roman"/>
          <w:sz w:val="28"/>
          <w:szCs w:val="24"/>
        </w:rPr>
        <w:t>о студентами по возникшим вопросам.</w:t>
      </w:r>
    </w:p>
    <w:p w:rsidR="0055037D" w:rsidRDefault="0055037D">
      <w:pPr>
        <w:rPr>
          <w:rFonts w:ascii="Times New Roman" w:hAnsi="Times New Roman" w:cs="Times New Roman"/>
          <w:b/>
          <w:i/>
          <w:sz w:val="32"/>
          <w:szCs w:val="34"/>
        </w:rPr>
      </w:pPr>
      <w:r>
        <w:rPr>
          <w:rFonts w:ascii="Times New Roman" w:hAnsi="Times New Roman" w:cs="Times New Roman"/>
          <w:b/>
          <w:i/>
          <w:sz w:val="32"/>
          <w:szCs w:val="34"/>
        </w:rPr>
        <w:br w:type="page"/>
      </w:r>
    </w:p>
    <w:p w:rsidR="00CF0745" w:rsidRDefault="00CF0745" w:rsidP="000E36B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F0745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 xml:space="preserve">Тема </w:t>
      </w:r>
      <w:r w:rsidR="00A57117">
        <w:rPr>
          <w:rFonts w:ascii="Times New Roman" w:hAnsi="Times New Roman" w:cs="Times New Roman"/>
          <w:b/>
          <w:bCs/>
          <w:i/>
          <w:sz w:val="28"/>
          <w:szCs w:val="28"/>
        </w:rPr>
        <w:t>занятия</w:t>
      </w:r>
      <w:r w:rsidRPr="00CF0745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  <w:r w:rsidRPr="00CF074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Построение сечений куба, призмы и пирамиды</w:t>
      </w:r>
      <w:r w:rsidRPr="00CF0745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CF0745">
        <w:rPr>
          <w:rFonts w:ascii="Times New Roman" w:hAnsi="Times New Roman" w:cs="Times New Roman"/>
          <w:sz w:val="28"/>
          <w:szCs w:val="28"/>
        </w:rPr>
        <w:t xml:space="preserve">(По учебнику </w:t>
      </w:r>
      <w:r w:rsidRPr="00CF07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Математика: алгебра и начала математического анализа, геометрия. Геометрия. Базовый уровень. 10-11 класс. Автор: И.Ф. </w:t>
      </w:r>
      <w:proofErr w:type="spellStart"/>
      <w:r w:rsidRPr="00CF0745">
        <w:rPr>
          <w:rFonts w:ascii="Times New Roman" w:hAnsi="Times New Roman" w:cs="Times New Roman"/>
          <w:sz w:val="28"/>
          <w:szCs w:val="28"/>
          <w:shd w:val="clear" w:color="auto" w:fill="FFFFFF"/>
        </w:rPr>
        <w:t>Шарыгин</w:t>
      </w:r>
      <w:proofErr w:type="spellEnd"/>
      <w:r w:rsidRPr="00CF07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C8304C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C8304C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Pr="00C8304C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Pr="00C8304C">
        <w:rPr>
          <w:rFonts w:ascii="Times New Roman" w:hAnsi="Times New Roman" w:cs="Times New Roman"/>
          <w:sz w:val="28"/>
          <w:szCs w:val="28"/>
        </w:rPr>
        <w:t>)</w:t>
      </w:r>
    </w:p>
    <w:p w:rsidR="00460680" w:rsidRPr="000E36B8" w:rsidRDefault="0055037D" w:rsidP="000E36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6B8">
        <w:rPr>
          <w:rFonts w:ascii="Times New Roman" w:hAnsi="Times New Roman" w:cs="Times New Roman"/>
          <w:b/>
          <w:i/>
          <w:sz w:val="28"/>
          <w:szCs w:val="28"/>
        </w:rPr>
        <w:t xml:space="preserve">Тип </w:t>
      </w:r>
      <w:r w:rsidR="00DD3A18">
        <w:rPr>
          <w:rFonts w:ascii="Times New Roman" w:hAnsi="Times New Roman" w:cs="Times New Roman"/>
          <w:b/>
          <w:i/>
          <w:sz w:val="28"/>
          <w:szCs w:val="28"/>
        </w:rPr>
        <w:t>занятия</w:t>
      </w:r>
      <w:r w:rsidR="000E36B8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0E36B8">
        <w:rPr>
          <w:rFonts w:ascii="Times New Roman" w:hAnsi="Times New Roman" w:cs="Times New Roman"/>
          <w:sz w:val="28"/>
          <w:szCs w:val="28"/>
        </w:rPr>
        <w:t xml:space="preserve"> </w:t>
      </w:r>
      <w:r w:rsidR="00460680" w:rsidRPr="000E36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практическ</w:t>
      </w:r>
      <w:r w:rsidR="000E36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</w:t>
      </w:r>
      <w:r w:rsidR="00460680" w:rsidRPr="000E36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</w:t>
      </w:r>
      <w:r w:rsidR="000E36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</w:t>
      </w:r>
    </w:p>
    <w:p w:rsidR="00460680" w:rsidRPr="000E36B8" w:rsidRDefault="000E36B8" w:rsidP="000E36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6B8">
        <w:rPr>
          <w:rFonts w:ascii="Times New Roman" w:hAnsi="Times New Roman" w:cs="Times New Roman"/>
          <w:b/>
          <w:i/>
          <w:sz w:val="28"/>
          <w:szCs w:val="28"/>
        </w:rPr>
        <w:t xml:space="preserve">Вид </w:t>
      </w:r>
      <w:r w:rsidR="00DD3A18">
        <w:rPr>
          <w:rFonts w:ascii="Times New Roman" w:hAnsi="Times New Roman" w:cs="Times New Roman"/>
          <w:b/>
          <w:i/>
          <w:sz w:val="28"/>
          <w:szCs w:val="28"/>
        </w:rPr>
        <w:t>занятия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DD3A18">
        <w:rPr>
          <w:rFonts w:ascii="Times New Roman" w:hAnsi="Times New Roman" w:cs="Times New Roman"/>
          <w:sz w:val="28"/>
          <w:szCs w:val="28"/>
        </w:rPr>
        <w:t xml:space="preserve"> решение</w:t>
      </w:r>
      <w:r w:rsidRPr="000E36B8">
        <w:rPr>
          <w:rFonts w:ascii="Times New Roman" w:hAnsi="Times New Roman" w:cs="Times New Roman"/>
          <w:sz w:val="28"/>
          <w:szCs w:val="28"/>
        </w:rPr>
        <w:t xml:space="preserve"> задач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2F8B" w:rsidRDefault="002E2F8B" w:rsidP="000E36B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2F8B">
        <w:rPr>
          <w:rFonts w:ascii="Times New Roman" w:hAnsi="Times New Roman" w:cs="Times New Roman"/>
          <w:b/>
          <w:i/>
          <w:sz w:val="28"/>
          <w:szCs w:val="28"/>
        </w:rPr>
        <w:t>Формируемые компетенции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7B344E" w:rsidRPr="007B344E" w:rsidRDefault="007B344E" w:rsidP="00F65A2D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41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344E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способность и готовность анализировать социально значимые проблемы и процессы, использовать на практике методы естественнонаучных, в том числе математических наук в различных видах профессиональной и социальной деятельности (ОК-1);</w:t>
      </w:r>
    </w:p>
    <w:p w:rsidR="007B344E" w:rsidRPr="007B344E" w:rsidRDefault="007B344E" w:rsidP="000E36B8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41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344E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способность и готовность к логическому и аргументированному анализу явлений, к ведению дискуссии и полемики, к грамотному редактированию текстов профессионального содержания, сотрудничеству и разрешению конфликтов, к толерантности (ОК-5).</w:t>
      </w:r>
    </w:p>
    <w:p w:rsidR="00CF0745" w:rsidRDefault="00CF0745" w:rsidP="000E36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CF074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занятия</w:t>
      </w:r>
      <w:r w:rsidRPr="00CF07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CF07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азвитие </w:t>
      </w:r>
      <w:r w:rsidR="00A571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интеллектуальных и </w:t>
      </w:r>
      <w:r w:rsidRPr="00CF07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творческих способностей </w:t>
      </w:r>
      <w:r w:rsidR="00C059FE">
        <w:rPr>
          <w:rFonts w:ascii="Times New Roman" w:hAnsi="Times New Roman" w:cs="Times New Roman"/>
          <w:sz w:val="28"/>
          <w:szCs w:val="28"/>
          <w:shd w:val="clear" w:color="auto" w:fill="FFFFFF"/>
        </w:rPr>
        <w:t>студентов</w:t>
      </w:r>
      <w:r w:rsidRPr="00CF07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процессе обучения математике средствами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информационных технологий</w:t>
      </w:r>
      <w:r w:rsidRPr="00CF07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основе геометрических построений сечений многогранников.</w:t>
      </w:r>
    </w:p>
    <w:p w:rsidR="00CF0745" w:rsidRPr="00CF0745" w:rsidRDefault="00CF0745" w:rsidP="000E36B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F0745">
        <w:rPr>
          <w:rFonts w:ascii="Times New Roman" w:hAnsi="Times New Roman" w:cs="Times New Roman"/>
          <w:b/>
          <w:i/>
          <w:sz w:val="28"/>
          <w:szCs w:val="28"/>
        </w:rPr>
        <w:t>Задачи занятия:</w:t>
      </w:r>
    </w:p>
    <w:p w:rsidR="00CF0745" w:rsidRPr="00CF0745" w:rsidRDefault="00CF0745" w:rsidP="000E36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745">
        <w:rPr>
          <w:rFonts w:ascii="Times New Roman" w:hAnsi="Times New Roman" w:cs="Times New Roman"/>
          <w:b/>
          <w:i/>
          <w:sz w:val="28"/>
          <w:szCs w:val="28"/>
        </w:rPr>
        <w:t>Обучающая:</w:t>
      </w:r>
      <w:r w:rsidRPr="00CF0745">
        <w:rPr>
          <w:rFonts w:ascii="Times New Roman" w:hAnsi="Times New Roman" w:cs="Times New Roman"/>
          <w:sz w:val="28"/>
          <w:szCs w:val="28"/>
        </w:rPr>
        <w:t xml:space="preserve"> </w:t>
      </w:r>
      <w:r w:rsidR="00FD4CF2">
        <w:rPr>
          <w:rFonts w:ascii="Times New Roman" w:hAnsi="Times New Roman" w:cs="Times New Roman"/>
          <w:sz w:val="28"/>
          <w:szCs w:val="28"/>
        </w:rPr>
        <w:t>Сформировать умение</w:t>
      </w:r>
      <w:r w:rsidR="00142CF0">
        <w:rPr>
          <w:rFonts w:ascii="Times New Roman" w:hAnsi="Times New Roman" w:cs="Times New Roman"/>
          <w:sz w:val="28"/>
          <w:szCs w:val="28"/>
        </w:rPr>
        <w:t xml:space="preserve"> построения сечений куба, призмы и пирамиды с использованием </w:t>
      </w:r>
      <w:r w:rsidR="00142CF0">
        <w:rPr>
          <w:rFonts w:ascii="Times New Roman" w:hAnsi="Times New Roman" w:cs="Times New Roman"/>
          <w:sz w:val="28"/>
          <w:szCs w:val="24"/>
        </w:rPr>
        <w:t xml:space="preserve">компьютерной </w:t>
      </w:r>
      <w:r w:rsidR="00142CF0" w:rsidRPr="0064613E">
        <w:rPr>
          <w:rFonts w:ascii="Times New Roman" w:hAnsi="Times New Roman" w:cs="Times New Roman"/>
          <w:sz w:val="28"/>
          <w:szCs w:val="24"/>
        </w:rPr>
        <w:t xml:space="preserve">программой </w:t>
      </w:r>
      <w:proofErr w:type="spellStart"/>
      <w:r w:rsidR="00142CF0" w:rsidRPr="0064613E">
        <w:rPr>
          <w:rFonts w:ascii="Times New Roman" w:hAnsi="Times New Roman" w:cs="Times New Roman"/>
          <w:sz w:val="28"/>
          <w:szCs w:val="24"/>
        </w:rPr>
        <w:t>GeoGebra</w:t>
      </w:r>
      <w:proofErr w:type="spellEnd"/>
    </w:p>
    <w:p w:rsidR="00CF0745" w:rsidRPr="00CF0745" w:rsidRDefault="00CF0745" w:rsidP="000E36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745">
        <w:rPr>
          <w:rFonts w:ascii="Times New Roman" w:hAnsi="Times New Roman" w:cs="Times New Roman"/>
          <w:b/>
          <w:i/>
          <w:sz w:val="28"/>
          <w:szCs w:val="28"/>
        </w:rPr>
        <w:t>Развивающая:</w:t>
      </w:r>
      <w:r w:rsidRPr="00CF0745">
        <w:rPr>
          <w:rFonts w:ascii="Times New Roman" w:hAnsi="Times New Roman" w:cs="Times New Roman"/>
          <w:sz w:val="28"/>
          <w:szCs w:val="28"/>
        </w:rPr>
        <w:t xml:space="preserve"> Развить, образное и логическое мышление, память, творческую активность, умения и навыки работы с динамическими чертежами.</w:t>
      </w:r>
    </w:p>
    <w:p w:rsidR="00CF0745" w:rsidRDefault="00CF0745" w:rsidP="000E36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745">
        <w:rPr>
          <w:rFonts w:ascii="Times New Roman" w:hAnsi="Times New Roman" w:cs="Times New Roman"/>
          <w:b/>
          <w:i/>
          <w:sz w:val="28"/>
          <w:szCs w:val="28"/>
        </w:rPr>
        <w:t>Воспитательная:</w:t>
      </w:r>
      <w:r w:rsidRPr="00CF0745">
        <w:rPr>
          <w:rFonts w:ascii="Times New Roman" w:hAnsi="Times New Roman" w:cs="Times New Roman"/>
          <w:sz w:val="28"/>
          <w:szCs w:val="28"/>
        </w:rPr>
        <w:t xml:space="preserve"> Воспитывать умение рационально использовать время на </w:t>
      </w:r>
      <w:r w:rsidR="00DD3A18">
        <w:rPr>
          <w:rFonts w:ascii="Times New Roman" w:hAnsi="Times New Roman" w:cs="Times New Roman"/>
          <w:sz w:val="28"/>
          <w:szCs w:val="28"/>
        </w:rPr>
        <w:t>занятии</w:t>
      </w:r>
      <w:r w:rsidRPr="00CF0745">
        <w:rPr>
          <w:rFonts w:ascii="Times New Roman" w:hAnsi="Times New Roman" w:cs="Times New Roman"/>
          <w:sz w:val="28"/>
          <w:szCs w:val="28"/>
        </w:rPr>
        <w:t xml:space="preserve"> и оценивать результаты своего труда, лаконичную, математическую речь, честность, объективность.</w:t>
      </w:r>
    </w:p>
    <w:p w:rsidR="007B344E" w:rsidRDefault="007B344E" w:rsidP="000E36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Продолжительность занятия:</w:t>
      </w:r>
      <w:r w:rsidRPr="007B344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90 минут.</w:t>
      </w:r>
    </w:p>
    <w:p w:rsidR="00FC4B31" w:rsidRDefault="007B344E" w:rsidP="000E36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B31">
        <w:rPr>
          <w:rFonts w:ascii="Times New Roman" w:hAnsi="Times New Roman" w:cs="Times New Roman"/>
          <w:b/>
          <w:i/>
          <w:sz w:val="28"/>
          <w:szCs w:val="28"/>
        </w:rPr>
        <w:lastRenderedPageBreak/>
        <w:t>Оснащение занятия:</w:t>
      </w:r>
      <w:r w:rsidR="00FC4B31">
        <w:rPr>
          <w:rFonts w:ascii="Times New Roman" w:hAnsi="Times New Roman" w:cs="Times New Roman"/>
          <w:sz w:val="28"/>
          <w:szCs w:val="28"/>
        </w:rPr>
        <w:t xml:space="preserve"> </w:t>
      </w:r>
      <w:r w:rsidR="00CB1DBB">
        <w:rPr>
          <w:rFonts w:ascii="Times New Roman" w:hAnsi="Times New Roman" w:cs="Times New Roman"/>
          <w:sz w:val="28"/>
          <w:szCs w:val="28"/>
        </w:rPr>
        <w:t>ПК, интерактивная доска</w:t>
      </w:r>
      <w:r w:rsidR="006E4D53">
        <w:rPr>
          <w:rFonts w:ascii="Times New Roman" w:hAnsi="Times New Roman" w:cs="Times New Roman"/>
          <w:sz w:val="28"/>
          <w:szCs w:val="28"/>
        </w:rPr>
        <w:t xml:space="preserve"> (проектор)</w:t>
      </w:r>
      <w:r w:rsidR="00CB1DBB">
        <w:rPr>
          <w:rFonts w:ascii="Times New Roman" w:hAnsi="Times New Roman" w:cs="Times New Roman"/>
          <w:sz w:val="28"/>
          <w:szCs w:val="28"/>
        </w:rPr>
        <w:t xml:space="preserve">, </w:t>
      </w:r>
      <w:r w:rsidR="00961484">
        <w:rPr>
          <w:rFonts w:ascii="Times New Roman" w:hAnsi="Times New Roman" w:cs="Times New Roman"/>
          <w:sz w:val="28"/>
          <w:szCs w:val="28"/>
        </w:rPr>
        <w:t>установленный</w:t>
      </w:r>
      <w:r w:rsidR="00CB1DBB">
        <w:rPr>
          <w:rFonts w:ascii="Times New Roman" w:hAnsi="Times New Roman" w:cs="Times New Roman"/>
          <w:sz w:val="28"/>
          <w:szCs w:val="28"/>
        </w:rPr>
        <w:t xml:space="preserve"> математический пакет </w:t>
      </w:r>
      <w:proofErr w:type="spellStart"/>
      <w:r w:rsidR="00CB1DBB">
        <w:rPr>
          <w:rFonts w:ascii="Times New Roman" w:hAnsi="Times New Roman" w:cs="Times New Roman"/>
          <w:sz w:val="28"/>
          <w:szCs w:val="28"/>
          <w:lang w:val="en-US"/>
        </w:rPr>
        <w:t>GeoGebra</w:t>
      </w:r>
      <w:proofErr w:type="spellEnd"/>
      <w:r w:rsidR="00CB1DBB">
        <w:rPr>
          <w:rFonts w:ascii="Times New Roman" w:hAnsi="Times New Roman" w:cs="Times New Roman"/>
          <w:sz w:val="28"/>
          <w:szCs w:val="28"/>
        </w:rPr>
        <w:t>, шаблоны заданий.</w:t>
      </w:r>
    </w:p>
    <w:p w:rsidR="000E36B8" w:rsidRDefault="000E36B8" w:rsidP="000E36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0E36B8" w:rsidSect="00FC4B31">
          <w:footerReference w:type="default" r:id="rId8"/>
          <w:pgSz w:w="11906" w:h="16838"/>
          <w:pgMar w:top="1134" w:right="849" w:bottom="1134" w:left="1985" w:header="709" w:footer="709" w:gutter="0"/>
          <w:cols w:space="708"/>
          <w:titlePg/>
          <w:docGrid w:linePitch="381"/>
        </w:sectPr>
      </w:pPr>
    </w:p>
    <w:tbl>
      <w:tblPr>
        <w:tblStyle w:val="a3"/>
        <w:tblW w:w="15007" w:type="dxa"/>
        <w:tblLook w:val="04A0"/>
      </w:tblPr>
      <w:tblGrid>
        <w:gridCol w:w="540"/>
        <w:gridCol w:w="2096"/>
        <w:gridCol w:w="4406"/>
        <w:gridCol w:w="4406"/>
        <w:gridCol w:w="2694"/>
        <w:gridCol w:w="865"/>
      </w:tblGrid>
      <w:tr w:rsidR="000E36B8" w:rsidRPr="00F65A2D" w:rsidTr="000E36B8">
        <w:trPr>
          <w:trHeight w:val="278"/>
        </w:trPr>
        <w:tc>
          <w:tcPr>
            <w:tcW w:w="540" w:type="dxa"/>
            <w:vMerge w:val="restart"/>
          </w:tcPr>
          <w:p w:rsidR="00F65A2D" w:rsidRPr="00F65A2D" w:rsidRDefault="00F65A2D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A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proofErr w:type="spellStart"/>
            <w:r w:rsidRPr="00F65A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F65A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F65A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96" w:type="dxa"/>
            <w:vMerge w:val="restart"/>
          </w:tcPr>
          <w:p w:rsidR="00F65A2D" w:rsidRPr="00F65A2D" w:rsidRDefault="00F65A2D" w:rsidP="00F65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этапа</w:t>
            </w:r>
          </w:p>
        </w:tc>
        <w:tc>
          <w:tcPr>
            <w:tcW w:w="8812" w:type="dxa"/>
            <w:gridSpan w:val="2"/>
          </w:tcPr>
          <w:p w:rsidR="00F65A2D" w:rsidRPr="00F65A2D" w:rsidRDefault="00F65A2D" w:rsidP="00F65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деятельности</w:t>
            </w:r>
          </w:p>
        </w:tc>
        <w:tc>
          <w:tcPr>
            <w:tcW w:w="2694" w:type="dxa"/>
            <w:vMerge w:val="restart"/>
          </w:tcPr>
          <w:p w:rsidR="00F65A2D" w:rsidRPr="00F65A2D" w:rsidRDefault="00F65A2D" w:rsidP="00F65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Педагогическая цель этапа</w:t>
            </w:r>
          </w:p>
        </w:tc>
        <w:tc>
          <w:tcPr>
            <w:tcW w:w="865" w:type="dxa"/>
            <w:vMerge w:val="restart"/>
          </w:tcPr>
          <w:p w:rsidR="00F65A2D" w:rsidRPr="00F65A2D" w:rsidRDefault="00F65A2D" w:rsidP="00F65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этапа</w:t>
            </w:r>
          </w:p>
        </w:tc>
      </w:tr>
      <w:tr w:rsidR="000E36B8" w:rsidRPr="00F65A2D" w:rsidTr="000E36B8">
        <w:trPr>
          <w:trHeight w:val="277"/>
        </w:trPr>
        <w:tc>
          <w:tcPr>
            <w:tcW w:w="540" w:type="dxa"/>
            <w:vMerge/>
          </w:tcPr>
          <w:p w:rsidR="00F65A2D" w:rsidRPr="00F65A2D" w:rsidRDefault="00F65A2D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vMerge/>
          </w:tcPr>
          <w:p w:rsidR="00F65A2D" w:rsidRDefault="00F65A2D" w:rsidP="00F65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6" w:type="dxa"/>
          </w:tcPr>
          <w:p w:rsidR="00F65A2D" w:rsidRPr="00F65A2D" w:rsidRDefault="00F65A2D" w:rsidP="00F65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преподавателя</w:t>
            </w:r>
          </w:p>
        </w:tc>
        <w:tc>
          <w:tcPr>
            <w:tcW w:w="4406" w:type="dxa"/>
          </w:tcPr>
          <w:p w:rsidR="00F65A2D" w:rsidRPr="00F65A2D" w:rsidRDefault="00F65A2D" w:rsidP="00F65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студента</w:t>
            </w:r>
          </w:p>
        </w:tc>
        <w:tc>
          <w:tcPr>
            <w:tcW w:w="2694" w:type="dxa"/>
            <w:vMerge/>
          </w:tcPr>
          <w:p w:rsidR="00F65A2D" w:rsidRPr="00F65A2D" w:rsidRDefault="00F65A2D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</w:tcPr>
          <w:p w:rsidR="00F65A2D" w:rsidRPr="00F65A2D" w:rsidRDefault="00F65A2D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6B8" w:rsidRPr="00F65A2D" w:rsidTr="000E36B8">
        <w:tc>
          <w:tcPr>
            <w:tcW w:w="540" w:type="dxa"/>
          </w:tcPr>
          <w:p w:rsidR="00F65A2D" w:rsidRPr="00F65A2D" w:rsidRDefault="000E36B8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96" w:type="dxa"/>
          </w:tcPr>
          <w:p w:rsidR="00F65A2D" w:rsidRPr="00F65A2D" w:rsidRDefault="000E36B8" w:rsidP="000E3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</w:p>
        </w:tc>
        <w:tc>
          <w:tcPr>
            <w:tcW w:w="4406" w:type="dxa"/>
          </w:tcPr>
          <w:p w:rsidR="00F67F22" w:rsidRDefault="00F67F22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Приветствие:</w:t>
            </w:r>
          </w:p>
          <w:p w:rsidR="00F65A2D" w:rsidRDefault="00F67F22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Здравствуйте</w:t>
            </w:r>
            <w:r w:rsidR="000E36B8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F67F22" w:rsidRDefault="00F67F22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Отмечает отсутствующих на занятии:</w:t>
            </w:r>
          </w:p>
          <w:p w:rsidR="000E36B8" w:rsidRDefault="000E36B8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Кого сегодня нет в группе?</w:t>
            </w:r>
          </w:p>
          <w:p w:rsidR="000E36B8" w:rsidRDefault="00F67F22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Формулировка цели и задач занятия.</w:t>
            </w:r>
          </w:p>
          <w:p w:rsidR="000E36B8" w:rsidRPr="00F67F22" w:rsidRDefault="00F67F22" w:rsidP="000E3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Сегодня на занятии вы будете выполнять практическую работу по теме</w:t>
            </w:r>
            <w:r w:rsidR="000E36B8">
              <w:rPr>
                <w:rFonts w:ascii="Times New Roman" w:hAnsi="Times New Roman" w:cs="Times New Roman"/>
                <w:sz w:val="24"/>
                <w:szCs w:val="24"/>
              </w:rPr>
              <w:t>: «Сечение куба, призмы и пирамиды».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 будет построить сечения многогранников при помощи компьютерной программы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GeoGebra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E36B8" w:rsidRPr="00F65A2D" w:rsidRDefault="00F67F22" w:rsidP="000E3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Записывает тему занятия на доске</w:t>
            </w:r>
          </w:p>
        </w:tc>
        <w:tc>
          <w:tcPr>
            <w:tcW w:w="4406" w:type="dxa"/>
          </w:tcPr>
          <w:p w:rsidR="00F65A2D" w:rsidRDefault="00F67F22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</w:p>
          <w:p w:rsidR="00F67F22" w:rsidRDefault="00F67F22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6B8" w:rsidRDefault="000E36B8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Дежурный сообщает преподавателю фамилии отсутствующих.</w:t>
            </w:r>
          </w:p>
          <w:p w:rsidR="000E36B8" w:rsidRDefault="000E36B8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F22" w:rsidRDefault="00F67F22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F22" w:rsidRDefault="00F67F22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F22" w:rsidRDefault="00F67F22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F22" w:rsidRDefault="00F67F22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F22" w:rsidRDefault="00F67F22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F22" w:rsidRDefault="00F67F22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F22" w:rsidRDefault="00F67F22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F22" w:rsidRPr="00F65A2D" w:rsidRDefault="00F67F22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тему занятия в тетради.</w:t>
            </w:r>
          </w:p>
        </w:tc>
        <w:tc>
          <w:tcPr>
            <w:tcW w:w="2694" w:type="dxa"/>
          </w:tcPr>
          <w:p w:rsidR="00F65A2D" w:rsidRPr="00F65A2D" w:rsidRDefault="00961484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F22">
              <w:rPr>
                <w:rFonts w:ascii="Times New Roman" w:hAnsi="Times New Roman" w:cs="Times New Roman"/>
                <w:sz w:val="24"/>
                <w:szCs w:val="24"/>
              </w:rPr>
              <w:t>Создать рабочую атмосферу в группе, настроить на рабочий лад.</w:t>
            </w:r>
          </w:p>
        </w:tc>
        <w:tc>
          <w:tcPr>
            <w:tcW w:w="865" w:type="dxa"/>
          </w:tcPr>
          <w:p w:rsidR="00F65A2D" w:rsidRPr="00F65A2D" w:rsidRDefault="00CB1DBB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</w:tr>
      <w:tr w:rsidR="000E36B8" w:rsidRPr="00F65A2D" w:rsidTr="000E36B8">
        <w:tc>
          <w:tcPr>
            <w:tcW w:w="540" w:type="dxa"/>
          </w:tcPr>
          <w:p w:rsidR="00F65A2D" w:rsidRPr="00F65A2D" w:rsidRDefault="000E36B8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2096" w:type="dxa"/>
          </w:tcPr>
          <w:p w:rsidR="00F65A2D" w:rsidRPr="00F65A2D" w:rsidRDefault="000E36B8" w:rsidP="000E36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знаний</w:t>
            </w:r>
          </w:p>
        </w:tc>
        <w:tc>
          <w:tcPr>
            <w:tcW w:w="4406" w:type="dxa"/>
          </w:tcPr>
          <w:p w:rsidR="00F67F22" w:rsidRDefault="00F67F22" w:rsidP="0037719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Фронтальный опрос:</w:t>
            </w:r>
          </w:p>
          <w:p w:rsidR="00F65A2D" w:rsidRDefault="0037719D" w:rsidP="0037719D">
            <w:pPr>
              <w:rPr>
                <w:rFonts w:ascii="Times New Roman" w:hAnsi="Times New Roman" w:cs="Times New Roman"/>
                <w:szCs w:val="28"/>
              </w:rPr>
            </w:pPr>
            <w:r w:rsidRPr="0037719D">
              <w:rPr>
                <w:rFonts w:ascii="Times New Roman" w:hAnsi="Times New Roman" w:cs="Times New Roman"/>
                <w:szCs w:val="24"/>
              </w:rPr>
              <w:t xml:space="preserve">- </w:t>
            </w:r>
            <w:r w:rsidRPr="0037719D">
              <w:rPr>
                <w:rFonts w:ascii="Times New Roman" w:hAnsi="Times New Roman" w:cs="Times New Roman"/>
                <w:szCs w:val="28"/>
              </w:rPr>
              <w:t>Что значит построить сечение многогранника плоскостью?</w:t>
            </w:r>
          </w:p>
          <w:p w:rsidR="0037719D" w:rsidRDefault="0037719D" w:rsidP="0037719D">
            <w:pPr>
              <w:rPr>
                <w:rFonts w:ascii="Times New Roman" w:hAnsi="Times New Roman" w:cs="Times New Roman"/>
                <w:szCs w:val="28"/>
              </w:rPr>
            </w:pPr>
          </w:p>
          <w:p w:rsidR="0037719D" w:rsidRDefault="0037719D" w:rsidP="0037719D">
            <w:pPr>
              <w:rPr>
                <w:rFonts w:ascii="Times New Roman" w:hAnsi="Times New Roman" w:cs="Times New Roman"/>
                <w:szCs w:val="28"/>
              </w:rPr>
            </w:pPr>
          </w:p>
          <w:p w:rsidR="0037719D" w:rsidRDefault="0037719D" w:rsidP="0037719D">
            <w:pPr>
              <w:rPr>
                <w:rFonts w:ascii="Times New Roman" w:hAnsi="Times New Roman" w:cs="Times New Roman"/>
                <w:szCs w:val="28"/>
              </w:rPr>
            </w:pPr>
          </w:p>
          <w:p w:rsidR="0037719D" w:rsidRPr="0037719D" w:rsidRDefault="0037719D" w:rsidP="0037719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7719D">
              <w:rPr>
                <w:rFonts w:ascii="Times New Roman" w:hAnsi="Times New Roman" w:cs="Times New Roman"/>
                <w:sz w:val="20"/>
                <w:szCs w:val="28"/>
              </w:rPr>
              <w:t xml:space="preserve">- </w:t>
            </w:r>
            <w:r w:rsidRPr="0037719D">
              <w:rPr>
                <w:rFonts w:ascii="Times New Roman" w:hAnsi="Times New Roman" w:cs="Times New Roman"/>
                <w:sz w:val="24"/>
                <w:szCs w:val="28"/>
              </w:rPr>
              <w:t xml:space="preserve">Как могут располагаться относительно друг друга многогранник и плоскость? </w:t>
            </w:r>
          </w:p>
          <w:p w:rsidR="0037719D" w:rsidRDefault="0037719D" w:rsidP="0037719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37719D">
              <w:rPr>
                <w:rFonts w:ascii="Times New Roman" w:hAnsi="Times New Roman" w:cs="Times New Roman"/>
                <w:sz w:val="24"/>
                <w:szCs w:val="28"/>
              </w:rPr>
              <w:t xml:space="preserve">Как задается плоскость? </w:t>
            </w:r>
          </w:p>
          <w:p w:rsidR="0037719D" w:rsidRDefault="0037719D" w:rsidP="0037719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7719D" w:rsidRDefault="0037719D" w:rsidP="0037719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7719D" w:rsidRDefault="0037719D" w:rsidP="0037719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7719D" w:rsidRDefault="0037719D" w:rsidP="0037719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7719D" w:rsidRPr="0037719D" w:rsidRDefault="0037719D" w:rsidP="0037719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37719D">
              <w:rPr>
                <w:rFonts w:ascii="Times New Roman" w:hAnsi="Times New Roman" w:cs="Times New Roman"/>
                <w:sz w:val="24"/>
                <w:szCs w:val="28"/>
              </w:rPr>
              <w:t xml:space="preserve">Какие методы построения сечений Вам известны? </w:t>
            </w:r>
          </w:p>
          <w:p w:rsidR="0037719D" w:rsidRPr="0037719D" w:rsidRDefault="0037719D" w:rsidP="0037719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37719D">
              <w:rPr>
                <w:rFonts w:ascii="Times New Roman" w:hAnsi="Times New Roman" w:cs="Times New Roman"/>
                <w:sz w:val="24"/>
                <w:szCs w:val="28"/>
              </w:rPr>
              <w:t xml:space="preserve">Когда задача на построение сечения многогранника плоскостью считается решенной? (имеем ввиду случай, когда </w:t>
            </w:r>
            <w:r w:rsidRPr="0037719D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плоскость пересекает многогранник по его внутренности. При этом пересечением данной плоскости с каждой гранью многогранника будет некоторый отрезок.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)</w:t>
            </w:r>
            <w:r w:rsidRPr="0037719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4406" w:type="dxa"/>
          </w:tcPr>
          <w:p w:rsidR="00F67F22" w:rsidRDefault="00F67F22" w:rsidP="0037719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Устные ответы на вопросы преподавателя:</w:t>
            </w:r>
          </w:p>
          <w:p w:rsidR="00F65A2D" w:rsidRDefault="0037719D" w:rsidP="0037719D">
            <w:pPr>
              <w:rPr>
                <w:rFonts w:ascii="Times New Roman" w:hAnsi="Times New Roman" w:cs="Times New Roman"/>
                <w:szCs w:val="28"/>
              </w:rPr>
            </w:pPr>
            <w:r w:rsidRPr="0037719D">
              <w:rPr>
                <w:rFonts w:ascii="Times New Roman" w:hAnsi="Times New Roman" w:cs="Times New Roman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Cs w:val="28"/>
              </w:rPr>
              <w:t>Э</w:t>
            </w:r>
            <w:r w:rsidRPr="0037719D">
              <w:rPr>
                <w:rFonts w:ascii="Times New Roman" w:hAnsi="Times New Roman" w:cs="Times New Roman"/>
                <w:szCs w:val="28"/>
              </w:rPr>
              <w:t>то значит указать точки пересечения секущей плоскости с ребрами многогранника и соединить эти точки отрезками, принадлежащими граням многогранника</w:t>
            </w:r>
          </w:p>
          <w:p w:rsidR="0037719D" w:rsidRDefault="0037719D" w:rsidP="0037719D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 П</w:t>
            </w:r>
            <w:r w:rsidRPr="0037719D">
              <w:rPr>
                <w:rFonts w:ascii="Times New Roman" w:hAnsi="Times New Roman" w:cs="Times New Roman"/>
                <w:szCs w:val="28"/>
              </w:rPr>
              <w:t>устая фигура, точка, отрезок, многоугольник</w:t>
            </w:r>
            <w:r>
              <w:rPr>
                <w:rFonts w:ascii="Times New Roman" w:hAnsi="Times New Roman" w:cs="Times New Roman"/>
                <w:szCs w:val="28"/>
              </w:rPr>
              <w:t>.</w:t>
            </w:r>
          </w:p>
          <w:p w:rsidR="0037719D" w:rsidRPr="0037719D" w:rsidRDefault="0037719D" w:rsidP="0037719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Т</w:t>
            </w:r>
            <w:r w:rsidRPr="0037719D">
              <w:rPr>
                <w:rFonts w:ascii="Times New Roman" w:hAnsi="Times New Roman" w:cs="Times New Roman"/>
                <w:sz w:val="24"/>
                <w:szCs w:val="28"/>
              </w:rPr>
              <w:t>ремя точками, не лежащими на одной прямой; прямой и точкой, не лежащей на прямой; двумя параллельными прямыми;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двумя пересекающимися прямыми.</w:t>
            </w:r>
          </w:p>
          <w:p w:rsidR="0037719D" w:rsidRDefault="0037719D" w:rsidP="0037719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М</w:t>
            </w:r>
            <w:r w:rsidRPr="0037719D">
              <w:rPr>
                <w:rFonts w:ascii="Times New Roman" w:hAnsi="Times New Roman" w:cs="Times New Roman"/>
                <w:sz w:val="24"/>
                <w:szCs w:val="28"/>
              </w:rPr>
              <w:t>етод следов, метод внутренних проекций, комбинированный метод</w:t>
            </w:r>
          </w:p>
          <w:p w:rsidR="0037719D" w:rsidRPr="0037719D" w:rsidRDefault="0037719D" w:rsidP="0037719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Cs w:val="24"/>
              </w:rPr>
              <w:t>- З</w:t>
            </w:r>
            <w:r w:rsidRPr="0037719D">
              <w:rPr>
                <w:rFonts w:ascii="Times New Roman" w:hAnsi="Times New Roman" w:cs="Times New Roman"/>
                <w:sz w:val="24"/>
                <w:szCs w:val="28"/>
              </w:rPr>
              <w:t xml:space="preserve">адача считается решенной, если найдены все отрезки, по которым плоскость пересекает грани </w:t>
            </w:r>
            <w:r w:rsidRPr="0037719D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многогранника</w:t>
            </w:r>
            <w:r w:rsidRPr="0037719D">
              <w:rPr>
                <w:rFonts w:ascii="Times New Roman" w:hAnsi="Times New Roman" w:cs="Times New Roman"/>
                <w:color w:val="586770"/>
                <w:sz w:val="24"/>
                <w:szCs w:val="28"/>
                <w:shd w:val="clear" w:color="auto" w:fill="FFFFFF"/>
              </w:rPr>
              <w:t>.</w:t>
            </w:r>
          </w:p>
          <w:p w:rsidR="0037719D" w:rsidRPr="0037719D" w:rsidRDefault="0037719D" w:rsidP="0037719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94" w:type="dxa"/>
          </w:tcPr>
          <w:p w:rsidR="00F65A2D" w:rsidRPr="00F65A2D" w:rsidRDefault="00F708F0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Актуализировать понятия: построение сечения многогранника, построение сечения многогранника плоскостью, взаимное расположение многогранника и плоскости, методы построения сечений, решение задач на построение сечений.</w:t>
            </w:r>
          </w:p>
        </w:tc>
        <w:tc>
          <w:tcPr>
            <w:tcW w:w="865" w:type="dxa"/>
          </w:tcPr>
          <w:p w:rsidR="00F65A2D" w:rsidRPr="00F65A2D" w:rsidRDefault="00CB1DBB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</w:tr>
      <w:tr w:rsidR="000E36B8" w:rsidRPr="00F65A2D" w:rsidTr="000E36B8">
        <w:tc>
          <w:tcPr>
            <w:tcW w:w="540" w:type="dxa"/>
          </w:tcPr>
          <w:p w:rsidR="00F65A2D" w:rsidRPr="00F65A2D" w:rsidRDefault="0037719D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096" w:type="dxa"/>
          </w:tcPr>
          <w:p w:rsidR="00F65A2D" w:rsidRPr="00F65A2D" w:rsidRDefault="0037719D" w:rsidP="003771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нового материала</w:t>
            </w:r>
          </w:p>
        </w:tc>
        <w:tc>
          <w:tcPr>
            <w:tcW w:w="4406" w:type="dxa"/>
          </w:tcPr>
          <w:p w:rsidR="00F708F0" w:rsidRPr="00F708F0" w:rsidRDefault="00F708F0" w:rsidP="009024C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708F0">
              <w:rPr>
                <w:rFonts w:ascii="Times New Roman" w:hAnsi="Times New Roman" w:cs="Times New Roman"/>
                <w:sz w:val="24"/>
                <w:szCs w:val="28"/>
              </w:rPr>
              <w:t>Демонстрация решения задачи на построение сечения пирамиды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:</w:t>
            </w:r>
          </w:p>
          <w:p w:rsidR="009024CB" w:rsidRPr="009024CB" w:rsidRDefault="009024CB" w:rsidP="009024C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024CB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Задача.</w:t>
            </w:r>
            <w:r w:rsidRPr="009024CB">
              <w:rPr>
                <w:rFonts w:ascii="Times New Roman" w:hAnsi="Times New Roman" w:cs="Times New Roman"/>
                <w:sz w:val="24"/>
                <w:szCs w:val="28"/>
              </w:rPr>
              <w:t xml:space="preserve"> Построить сечение пирамиды плоскостью </w:t>
            </w:r>
            <m:oMath>
              <m:r>
                <w:rPr>
                  <w:rFonts w:ascii="Cambria Math" w:hAnsi="Cambria Math" w:cs="Times New Roman"/>
                  <w:sz w:val="24"/>
                  <w:szCs w:val="28"/>
                </w:rPr>
                <m:t>PQR</m:t>
              </m:r>
            </m:oMath>
            <w:r w:rsidRPr="009024CB">
              <w:rPr>
                <w:rFonts w:ascii="Times New Roman" w:hAnsi="Times New Roman" w:cs="Times New Roman"/>
                <w:sz w:val="24"/>
                <w:szCs w:val="28"/>
              </w:rPr>
              <w:t xml:space="preserve">, если точка </w:t>
            </w:r>
            <m:oMath>
              <m:r>
                <w:rPr>
                  <w:rFonts w:ascii="Cambria Math" w:hAnsi="Cambria Math" w:cs="Times New Roman"/>
                  <w:sz w:val="24"/>
                  <w:szCs w:val="28"/>
                </w:rPr>
                <m:t>P</m:t>
              </m:r>
            </m:oMath>
            <w:r w:rsidRPr="009024CB">
              <w:rPr>
                <w:rFonts w:ascii="Times New Roman" w:hAnsi="Times New Roman" w:cs="Times New Roman"/>
                <w:sz w:val="24"/>
                <w:szCs w:val="28"/>
              </w:rPr>
              <w:t xml:space="preserve"> лежит на прямой </w:t>
            </w:r>
            <m:oMath>
              <m:r>
                <w:rPr>
                  <w:rFonts w:ascii="Cambria Math" w:hAnsi="Cambria Math" w:cs="Times New Roman"/>
                  <w:sz w:val="24"/>
                  <w:szCs w:val="28"/>
                </w:rPr>
                <m:t>SA</m:t>
              </m:r>
            </m:oMath>
            <w:r w:rsidRPr="009024CB">
              <w:rPr>
                <w:rFonts w:ascii="Times New Roman" w:hAnsi="Times New Roman" w:cs="Times New Roman"/>
                <w:sz w:val="24"/>
                <w:szCs w:val="28"/>
              </w:rPr>
              <w:t xml:space="preserve">, точка </w:t>
            </w:r>
            <m:oMath>
              <m:r>
                <w:rPr>
                  <w:rFonts w:ascii="Cambria Math" w:hAnsi="Cambria Math" w:cs="Times New Roman"/>
                  <w:sz w:val="24"/>
                  <w:szCs w:val="28"/>
                </w:rPr>
                <m:t>Q</m:t>
              </m:r>
            </m:oMath>
            <w:r w:rsidRPr="009024CB">
              <w:rPr>
                <w:rFonts w:ascii="Times New Roman" w:hAnsi="Times New Roman" w:cs="Times New Roman"/>
                <w:sz w:val="24"/>
                <w:szCs w:val="28"/>
              </w:rPr>
              <w:t xml:space="preserve"> лежит на прямой </w:t>
            </w:r>
            <m:oMath>
              <m:r>
                <w:rPr>
                  <w:rFonts w:ascii="Cambria Math" w:hAnsi="Cambria Math" w:cs="Times New Roman"/>
                  <w:sz w:val="24"/>
                  <w:szCs w:val="28"/>
                </w:rPr>
                <m:t>SB</m:t>
              </m:r>
            </m:oMath>
            <w:r w:rsidRPr="009024CB">
              <w:rPr>
                <w:rFonts w:ascii="Times New Roman" w:hAnsi="Times New Roman" w:cs="Times New Roman"/>
                <w:sz w:val="24"/>
                <w:szCs w:val="28"/>
              </w:rPr>
              <w:t xml:space="preserve">, точка </w:t>
            </w:r>
            <m:oMath>
              <m:r>
                <w:rPr>
                  <w:rFonts w:ascii="Cambria Math" w:hAnsi="Cambria Math" w:cs="Times New Roman"/>
                  <w:sz w:val="24"/>
                  <w:szCs w:val="28"/>
                </w:rPr>
                <m:t>R</m:t>
              </m:r>
            </m:oMath>
            <w:r w:rsidRPr="009024CB">
              <w:rPr>
                <w:rFonts w:ascii="Times New Roman" w:hAnsi="Times New Roman" w:cs="Times New Roman"/>
                <w:sz w:val="24"/>
                <w:szCs w:val="28"/>
              </w:rPr>
              <w:t xml:space="preserve"> лежит на прямой </w:t>
            </w:r>
            <m:oMath>
              <m:r>
                <w:rPr>
                  <w:rFonts w:ascii="Cambria Math" w:hAnsi="Cambria Math" w:cs="Times New Roman"/>
                  <w:sz w:val="24"/>
                  <w:szCs w:val="28"/>
                </w:rPr>
                <m:t>SC</m:t>
              </m:r>
            </m:oMath>
            <w:r w:rsidRPr="009024C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9024CB" w:rsidRPr="009024CB" w:rsidRDefault="009024CB" w:rsidP="009024C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024CB">
              <w:rPr>
                <w:rFonts w:ascii="Times New Roman" w:hAnsi="Times New Roman" w:cs="Times New Roman"/>
                <w:sz w:val="24"/>
                <w:szCs w:val="28"/>
              </w:rPr>
              <w:t xml:space="preserve">Решение данной задачи можно получить несколькими способами, рассмотрим два случая. </w:t>
            </w:r>
          </w:p>
          <w:p w:rsidR="00F65A2D" w:rsidRDefault="009024CB" w:rsidP="009024CB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024CB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Решение содержит подробное построение в </w:t>
            </w:r>
            <w:proofErr w:type="spellStart"/>
            <w:r w:rsidRPr="009024CB">
              <w:rPr>
                <w:rFonts w:ascii="Times New Roman" w:hAnsi="Times New Roman" w:cs="Times New Roman"/>
                <w:i/>
                <w:sz w:val="24"/>
                <w:szCs w:val="28"/>
                <w:lang w:val="en-US"/>
              </w:rPr>
              <w:t>GeoGebra</w:t>
            </w:r>
            <w:proofErr w:type="spellEnd"/>
            <w:r w:rsidR="00E156F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(П</w:t>
            </w:r>
            <w:r w:rsidRPr="009024CB">
              <w:rPr>
                <w:rFonts w:ascii="Times New Roman" w:hAnsi="Times New Roman" w:cs="Times New Roman"/>
                <w:i/>
                <w:sz w:val="24"/>
                <w:szCs w:val="28"/>
              </w:rPr>
              <w:t>риложение</w:t>
            </w:r>
            <w:r w:rsidR="00903DF7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1</w:t>
            </w:r>
            <w:r w:rsidRPr="009024CB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  <w:p w:rsidR="009024CB" w:rsidRDefault="009024CB" w:rsidP="009024C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случай:</w:t>
            </w:r>
            <w:r w:rsidR="001B6014">
              <w:rPr>
                <w:rFonts w:ascii="Times New Roman" w:hAnsi="Times New Roman" w:cs="Times New Roman"/>
                <w:sz w:val="24"/>
                <w:szCs w:val="28"/>
              </w:rPr>
              <w:t xml:space="preserve"> построение сечения </w:t>
            </w:r>
            <w:r w:rsidR="0037495E">
              <w:rPr>
                <w:rFonts w:ascii="Times New Roman" w:hAnsi="Times New Roman" w:cs="Times New Roman"/>
                <w:sz w:val="24"/>
                <w:szCs w:val="28"/>
              </w:rPr>
              <w:t>используя аксиомы стереометрии</w:t>
            </w:r>
            <w:r w:rsidR="001B6014"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</w:p>
          <w:p w:rsidR="009024CB" w:rsidRDefault="007A4BD4" w:rsidP="009024C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Комментирует решение задачи, привлекая студентов к её решению с помощью диалога:</w:t>
            </w:r>
          </w:p>
          <w:p w:rsidR="009024CB" w:rsidRDefault="009024CB" w:rsidP="009024C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-</w:t>
            </w:r>
            <w:r w:rsidRPr="009024CB">
              <w:rPr>
                <w:rFonts w:ascii="Times New Roman" w:hAnsi="Times New Roman" w:cs="Times New Roman"/>
                <w:sz w:val="24"/>
                <w:szCs w:val="28"/>
              </w:rPr>
              <w:t xml:space="preserve"> Сколько плоскостей проходит через прямую PQ и точку R? Ответ обоснуйте. </w:t>
            </w:r>
          </w:p>
          <w:p w:rsidR="009024CB" w:rsidRDefault="009024CB" w:rsidP="009024C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A4BD4" w:rsidRDefault="009024CB" w:rsidP="009024CB">
            <w:pPr>
              <w:rPr>
                <w:rFonts w:ascii="Times New Roman" w:hAnsi="Times New Roman" w:cs="Times New Roman"/>
                <w:webHidden/>
                <w:sz w:val="24"/>
                <w:szCs w:val="28"/>
              </w:rPr>
            </w:pPr>
            <w:r w:rsidRPr="009024CB">
              <w:rPr>
                <w:rFonts w:ascii="Times New Roman" w:hAnsi="Times New Roman" w:cs="Times New Roman"/>
                <w:webHidden/>
                <w:sz w:val="24"/>
                <w:szCs w:val="28"/>
              </w:rPr>
              <w:t xml:space="preserve">После </w:t>
            </w:r>
            <w:r>
              <w:rPr>
                <w:rFonts w:ascii="Times New Roman" w:hAnsi="Times New Roman" w:cs="Times New Roman"/>
                <w:webHidden/>
                <w:sz w:val="24"/>
                <w:szCs w:val="28"/>
              </w:rPr>
              <w:t>построения</w:t>
            </w:r>
            <w:r w:rsidR="007A4BD4">
              <w:rPr>
                <w:rFonts w:ascii="Times New Roman" w:hAnsi="Times New Roman" w:cs="Times New Roman"/>
                <w:webHidden/>
                <w:sz w:val="24"/>
                <w:szCs w:val="28"/>
              </w:rPr>
              <w:t xml:space="preserve"> прошу студентов</w:t>
            </w:r>
            <w:r w:rsidRPr="009024CB">
              <w:rPr>
                <w:rFonts w:ascii="Times New Roman" w:hAnsi="Times New Roman" w:cs="Times New Roman"/>
                <w:webHidden/>
                <w:sz w:val="24"/>
                <w:szCs w:val="28"/>
              </w:rPr>
              <w:t xml:space="preserve"> </w:t>
            </w:r>
            <w:r w:rsidR="007A4BD4">
              <w:rPr>
                <w:rFonts w:ascii="Times New Roman" w:hAnsi="Times New Roman" w:cs="Times New Roman"/>
                <w:webHidden/>
                <w:sz w:val="24"/>
                <w:szCs w:val="28"/>
              </w:rPr>
              <w:t>сформировать алгоритм решения задачи на построение сечения пирамиды</w:t>
            </w:r>
            <w:r w:rsidRPr="009024CB">
              <w:rPr>
                <w:rFonts w:ascii="Times New Roman" w:hAnsi="Times New Roman" w:cs="Times New Roman"/>
                <w:webHidden/>
                <w:sz w:val="24"/>
                <w:szCs w:val="28"/>
              </w:rPr>
              <w:t xml:space="preserve">. </w:t>
            </w:r>
          </w:p>
          <w:p w:rsidR="009024CB" w:rsidRPr="009024CB" w:rsidRDefault="009024CB" w:rsidP="009024CB">
            <w:pPr>
              <w:rPr>
                <w:rFonts w:ascii="Times New Roman" w:hAnsi="Times New Roman" w:cs="Times New Roman"/>
                <w:webHidden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webHidden/>
                <w:sz w:val="24"/>
                <w:szCs w:val="28"/>
              </w:rPr>
              <w:t xml:space="preserve">В качестве доп.задания </w:t>
            </w:r>
            <w:r w:rsidR="007A4BD4">
              <w:rPr>
                <w:rFonts w:ascii="Times New Roman" w:hAnsi="Times New Roman" w:cs="Times New Roman"/>
                <w:webHidden/>
                <w:sz w:val="24"/>
                <w:szCs w:val="28"/>
              </w:rPr>
              <w:t>предлагаю</w:t>
            </w:r>
            <w:r>
              <w:rPr>
                <w:rFonts w:ascii="Times New Roman" w:hAnsi="Times New Roman" w:cs="Times New Roman"/>
                <w:webHidden/>
                <w:sz w:val="24"/>
                <w:szCs w:val="28"/>
              </w:rPr>
              <w:t xml:space="preserve"> студентам вычислить площадь</w:t>
            </w:r>
            <w:r w:rsidR="007A4BD4">
              <w:rPr>
                <w:rFonts w:ascii="Times New Roman" w:hAnsi="Times New Roman" w:cs="Times New Roman"/>
                <w:webHidden/>
                <w:sz w:val="24"/>
                <w:szCs w:val="28"/>
              </w:rPr>
              <w:t xml:space="preserve"> сечения</w:t>
            </w:r>
            <w:r>
              <w:rPr>
                <w:rFonts w:ascii="Times New Roman" w:hAnsi="Times New Roman" w:cs="Times New Roman"/>
                <w:webHidden/>
                <w:sz w:val="24"/>
                <w:szCs w:val="28"/>
              </w:rPr>
              <w:t xml:space="preserve">, а затем проверить ответ с помощью встроенной функции в </w:t>
            </w:r>
            <w:proofErr w:type="spellStart"/>
            <w:r>
              <w:rPr>
                <w:rFonts w:ascii="Times New Roman" w:hAnsi="Times New Roman" w:cs="Times New Roman"/>
                <w:webHidden/>
                <w:sz w:val="24"/>
                <w:szCs w:val="28"/>
                <w:lang w:val="en-US"/>
              </w:rPr>
              <w:t>GeoGebra</w:t>
            </w:r>
            <w:proofErr w:type="spellEnd"/>
            <w:r>
              <w:rPr>
                <w:rFonts w:ascii="Times New Roman" w:hAnsi="Times New Roman" w:cs="Times New Roman"/>
                <w:webHidden/>
                <w:sz w:val="24"/>
                <w:szCs w:val="28"/>
              </w:rPr>
              <w:t>.</w:t>
            </w:r>
          </w:p>
          <w:p w:rsidR="009024CB" w:rsidRDefault="009024CB" w:rsidP="009024C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 случай:</w:t>
            </w:r>
            <w:r w:rsidR="001B6014">
              <w:rPr>
                <w:rFonts w:ascii="Times New Roman" w:hAnsi="Times New Roman" w:cs="Times New Roman"/>
                <w:sz w:val="24"/>
                <w:szCs w:val="28"/>
              </w:rPr>
              <w:t xml:space="preserve"> построение сечения </w:t>
            </w:r>
            <w:r w:rsidR="0037495E">
              <w:rPr>
                <w:rFonts w:ascii="Times New Roman" w:hAnsi="Times New Roman" w:cs="Times New Roman"/>
                <w:sz w:val="24"/>
                <w:szCs w:val="28"/>
              </w:rPr>
              <w:t xml:space="preserve">комбинированным </w:t>
            </w:r>
            <w:r w:rsidR="001B6014">
              <w:rPr>
                <w:rFonts w:ascii="Times New Roman" w:hAnsi="Times New Roman" w:cs="Times New Roman"/>
                <w:sz w:val="24"/>
                <w:szCs w:val="28"/>
              </w:rPr>
              <w:t>методом.</w:t>
            </w:r>
          </w:p>
          <w:p w:rsidR="001B6014" w:rsidRDefault="001B6014" w:rsidP="001B601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Комментирует решение задачи, привлекая студентов к её решению с помощью диалога:</w:t>
            </w:r>
          </w:p>
          <w:p w:rsidR="001B6014" w:rsidRDefault="001B6014" w:rsidP="009024C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024CB" w:rsidRPr="009024CB" w:rsidRDefault="009024CB" w:rsidP="009024C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- С</w:t>
            </w:r>
            <w:r w:rsidRPr="009024CB">
              <w:rPr>
                <w:rFonts w:ascii="Times New Roman" w:hAnsi="Times New Roman" w:cs="Times New Roman"/>
                <w:sz w:val="24"/>
                <w:szCs w:val="28"/>
              </w:rPr>
              <w:t xml:space="preserve">колько плоскостей можно провести через прямые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8"/>
                </w:rPr>
                <m:t>Q</m:t>
              </m:r>
            </m:oMath>
            <w:r w:rsidRPr="009024CB">
              <w:rPr>
                <w:rFonts w:ascii="Times New Roman" w:hAnsi="Times New Roman" w:cs="Times New Roman"/>
                <w:sz w:val="24"/>
                <w:szCs w:val="28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8"/>
                </w:rPr>
                <m:t>R</m:t>
              </m:r>
            </m:oMath>
            <w:r w:rsidRPr="009024CB">
              <w:rPr>
                <w:rFonts w:ascii="Times New Roman" w:hAnsi="Times New Roman" w:cs="Times New Roman"/>
                <w:sz w:val="24"/>
                <w:szCs w:val="28"/>
              </w:rPr>
              <w:t xml:space="preserve">? Ответ обоснуйте. </w:t>
            </w:r>
          </w:p>
          <w:p w:rsidR="00913371" w:rsidRDefault="00913371" w:rsidP="009024C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13371">
              <w:rPr>
                <w:rFonts w:ascii="Times New Roman" w:hAnsi="Times New Roman" w:cs="Times New Roman"/>
                <w:sz w:val="20"/>
                <w:szCs w:val="28"/>
              </w:rPr>
              <w:t xml:space="preserve">- </w:t>
            </w:r>
            <w:r w:rsidRPr="00913371">
              <w:rPr>
                <w:rFonts w:ascii="Times New Roman" w:hAnsi="Times New Roman" w:cs="Times New Roman"/>
                <w:sz w:val="24"/>
                <w:szCs w:val="28"/>
              </w:rPr>
              <w:t xml:space="preserve">Каким плоскостям одновременно принадлежат точки К, М? </w:t>
            </w:r>
          </w:p>
          <w:p w:rsidR="00913371" w:rsidRDefault="00913371" w:rsidP="009024C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024CB" w:rsidRPr="002848D1" w:rsidRDefault="00913371" w:rsidP="009024C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913371">
              <w:rPr>
                <w:rFonts w:ascii="Times New Roman" w:hAnsi="Times New Roman" w:cs="Times New Roman"/>
                <w:sz w:val="24"/>
                <w:szCs w:val="28"/>
              </w:rPr>
              <w:t xml:space="preserve">Пересечением каких плоскостей является прямая </w:t>
            </w:r>
            <m:oMath>
              <m:r>
                <w:rPr>
                  <w:rFonts w:ascii="Cambria Math" w:hAnsi="Times New Roman" w:cs="Times New Roman"/>
                  <w:sz w:val="24"/>
                  <w:szCs w:val="28"/>
                </w:rPr>
                <m:t>КМ</m:t>
              </m:r>
            </m:oMath>
            <w:r w:rsidRPr="00913371">
              <w:rPr>
                <w:rFonts w:ascii="Times New Roman" w:hAnsi="Times New Roman" w:cs="Times New Roman"/>
                <w:sz w:val="24"/>
                <w:szCs w:val="28"/>
              </w:rPr>
              <w:t>?</w:t>
            </w:r>
          </w:p>
          <w:p w:rsidR="00913371" w:rsidRDefault="00913371" w:rsidP="009133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 помощью встроенных инструментов</w:t>
            </w:r>
            <w:r w:rsidRPr="00913371">
              <w:rPr>
                <w:rFonts w:ascii="Times New Roman" w:hAnsi="Times New Roman" w:cs="Times New Roman"/>
                <w:sz w:val="24"/>
                <w:szCs w:val="28"/>
              </w:rPr>
              <w:t xml:space="preserve"> «Перемещение» двигаем точку вдоль прямой </w:t>
            </w:r>
            <m:oMath>
              <m:r>
                <w:rPr>
                  <w:rFonts w:ascii="Cambria Math" w:hAnsi="Cambria Math" w:cs="Times New Roman"/>
                  <w:sz w:val="24"/>
                  <w:szCs w:val="28"/>
                </w:rPr>
                <m:t>AS</m:t>
              </m:r>
            </m:oMath>
            <w:r w:rsidRPr="00913371"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Это позволяет р</w:t>
            </w:r>
            <w:r w:rsidRPr="00913371">
              <w:rPr>
                <w:rFonts w:ascii="Times New Roman" w:hAnsi="Times New Roman" w:cs="Times New Roman"/>
                <w:sz w:val="24"/>
                <w:szCs w:val="28"/>
              </w:rPr>
              <w:t>ассмотр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еть</w:t>
            </w:r>
            <w:r w:rsidRPr="00913371">
              <w:rPr>
                <w:rFonts w:ascii="Times New Roman" w:hAnsi="Times New Roman" w:cs="Times New Roman"/>
                <w:sz w:val="24"/>
                <w:szCs w:val="28"/>
              </w:rPr>
              <w:t xml:space="preserve"> различные положения плоскости сечения. </w:t>
            </w:r>
          </w:p>
          <w:p w:rsidR="009024CB" w:rsidRPr="001B6014" w:rsidRDefault="001B6014" w:rsidP="009133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024CB">
              <w:rPr>
                <w:rFonts w:ascii="Times New Roman" w:hAnsi="Times New Roman" w:cs="Times New Roman"/>
                <w:webHidden/>
                <w:sz w:val="24"/>
                <w:szCs w:val="28"/>
              </w:rPr>
              <w:t xml:space="preserve">После </w:t>
            </w:r>
            <w:r>
              <w:rPr>
                <w:rFonts w:ascii="Times New Roman" w:hAnsi="Times New Roman" w:cs="Times New Roman"/>
                <w:webHidden/>
                <w:sz w:val="24"/>
                <w:szCs w:val="28"/>
              </w:rPr>
              <w:t>построения прошу студентов</w:t>
            </w:r>
            <w:r w:rsidRPr="009024CB">
              <w:rPr>
                <w:rFonts w:ascii="Times New Roman" w:hAnsi="Times New Roman" w:cs="Times New Roman"/>
                <w:webHidden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ebHidden/>
                <w:sz w:val="24"/>
                <w:szCs w:val="28"/>
              </w:rPr>
              <w:t>сформировать алгоритм решения задачи на построение сечения пирамиды</w:t>
            </w:r>
            <w:r w:rsidRPr="009024CB">
              <w:rPr>
                <w:rFonts w:ascii="Times New Roman" w:hAnsi="Times New Roman" w:cs="Times New Roman"/>
                <w:webHidden/>
                <w:sz w:val="24"/>
                <w:szCs w:val="28"/>
              </w:rPr>
              <w:t xml:space="preserve">. </w:t>
            </w:r>
          </w:p>
        </w:tc>
        <w:tc>
          <w:tcPr>
            <w:tcW w:w="4406" w:type="dxa"/>
          </w:tcPr>
          <w:p w:rsidR="00F65A2D" w:rsidRDefault="00F65A2D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4CB" w:rsidRDefault="009024CB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4CB" w:rsidRDefault="009024CB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4CB" w:rsidRDefault="009024CB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4CB" w:rsidRDefault="009024CB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4CB" w:rsidRDefault="009024CB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4CB" w:rsidRDefault="009024CB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4CB" w:rsidRDefault="009024CB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4CB" w:rsidRDefault="009024CB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4CB" w:rsidRDefault="009024CB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4CB" w:rsidRDefault="009024CB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4CB" w:rsidRDefault="009024CB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DF7" w:rsidRDefault="00903DF7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014" w:rsidRDefault="001B6014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A4BD4" w:rsidRDefault="007A4BD4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Наблюдают за действиями преподавателя, включаются в диалог:</w:t>
            </w:r>
          </w:p>
          <w:p w:rsidR="007A4BD4" w:rsidRDefault="007A4BD4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4CB" w:rsidRDefault="009024CB" w:rsidP="00F65A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9024CB">
              <w:rPr>
                <w:rFonts w:ascii="Times New Roman" w:hAnsi="Times New Roman" w:cs="Times New Roman"/>
                <w:sz w:val="24"/>
                <w:szCs w:val="28"/>
              </w:rPr>
              <w:t>Через прямую и не лежащую на ней точку проходит плоскость, и притом только одна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913371" w:rsidRDefault="007A4BD4" w:rsidP="00F65A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Высказывают предположения по составлению алгоритма действий.</w:t>
            </w:r>
          </w:p>
          <w:p w:rsidR="00913371" w:rsidRDefault="00913371" w:rsidP="00F65A2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3371" w:rsidRDefault="007A4BD4" w:rsidP="00F65A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Записывают в тетради вычисление площади построенного сечения.</w:t>
            </w:r>
          </w:p>
          <w:p w:rsidR="00913371" w:rsidRDefault="00913371" w:rsidP="00F65A2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3371" w:rsidRDefault="00913371" w:rsidP="00F65A2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3371" w:rsidRDefault="00913371" w:rsidP="00F65A2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3371" w:rsidRDefault="00913371" w:rsidP="00F65A2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3371" w:rsidRDefault="001B6014" w:rsidP="00F65A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Наблюдают за действиями преподавателя, включаются в диалог:</w:t>
            </w:r>
          </w:p>
          <w:p w:rsidR="00913371" w:rsidRDefault="00913371" w:rsidP="00F65A2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3371" w:rsidRDefault="00913371" w:rsidP="00F65A2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3371" w:rsidRDefault="00913371" w:rsidP="00F65A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9024CB">
              <w:rPr>
                <w:rFonts w:ascii="Times New Roman" w:hAnsi="Times New Roman" w:cs="Times New Roman"/>
                <w:sz w:val="24"/>
                <w:szCs w:val="28"/>
              </w:rPr>
              <w:t xml:space="preserve"> Через две пересекающиеся прямые проходит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плоскость, и притом только одна</w:t>
            </w:r>
            <w:r w:rsidRPr="009024C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913371" w:rsidRPr="00913371" w:rsidRDefault="00913371" w:rsidP="0091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Kϵ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ASB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и Kϵ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ABC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;</m:t>
                </m:r>
              </m:oMath>
            </m:oMathPara>
          </w:p>
          <w:p w:rsidR="00913371" w:rsidRPr="00913371" w:rsidRDefault="00913371" w:rsidP="0091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Mϵ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AS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и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Mϵ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ABC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Следовательно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Kϵ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ABC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и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Mϵ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ABC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</w:p>
          <w:p w:rsidR="00913371" w:rsidRPr="00913371" w:rsidRDefault="00E62A1D" w:rsidP="0091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ASB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 и (KMR)</m:t>
                </m:r>
              </m:oMath>
            </m:oMathPara>
          </w:p>
          <w:p w:rsidR="00913371" w:rsidRDefault="00913371" w:rsidP="0091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014" w:rsidRDefault="001B6014" w:rsidP="0091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014" w:rsidRDefault="001B6014" w:rsidP="0091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014" w:rsidRDefault="001B6014" w:rsidP="0091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014" w:rsidRDefault="001B6014" w:rsidP="0091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014" w:rsidRDefault="001B6014" w:rsidP="0091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014" w:rsidRDefault="001B6014" w:rsidP="0091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Высказывают предположения по составлению алгоритма действий</w:t>
            </w:r>
          </w:p>
          <w:p w:rsidR="001B6014" w:rsidRPr="00913371" w:rsidRDefault="001B6014" w:rsidP="0091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961484" w:rsidRDefault="00961484" w:rsidP="00961484">
            <w:pPr>
              <w:pStyle w:val="a4"/>
              <w:numPr>
                <w:ilvl w:val="0"/>
                <w:numId w:val="9"/>
              </w:numPr>
              <w:ind w:left="70" w:firstLine="419"/>
              <w:rPr>
                <w:rFonts w:ascii="Times New Roman" w:hAnsi="Times New Roman" w:cs="Times New Roman"/>
                <w:sz w:val="24"/>
                <w:szCs w:val="24"/>
              </w:rPr>
            </w:pPr>
            <w:r w:rsidRPr="009614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Формировать умение самостоятельно анализировать условие и находить способ решения математической задачи. </w:t>
            </w:r>
          </w:p>
          <w:p w:rsidR="00F65A2D" w:rsidRPr="00961484" w:rsidRDefault="00961484" w:rsidP="00961484">
            <w:pPr>
              <w:pStyle w:val="a4"/>
              <w:numPr>
                <w:ilvl w:val="0"/>
                <w:numId w:val="9"/>
              </w:numPr>
              <w:ind w:left="70" w:firstLine="419"/>
              <w:rPr>
                <w:rFonts w:ascii="Times New Roman" w:hAnsi="Times New Roman" w:cs="Times New Roman"/>
                <w:sz w:val="24"/>
                <w:szCs w:val="24"/>
              </w:rPr>
            </w:pPr>
            <w:r w:rsidRPr="00961484">
              <w:rPr>
                <w:rFonts w:ascii="Times New Roman" w:hAnsi="Times New Roman" w:cs="Times New Roman"/>
                <w:sz w:val="24"/>
                <w:szCs w:val="24"/>
              </w:rPr>
              <w:t>Развить познавательную самостоятельность студентов в процессе решения задач на построение.</w:t>
            </w:r>
          </w:p>
          <w:p w:rsidR="00961484" w:rsidRPr="00961484" w:rsidRDefault="00961484" w:rsidP="001B6014">
            <w:pPr>
              <w:pStyle w:val="a4"/>
              <w:numPr>
                <w:ilvl w:val="0"/>
                <w:numId w:val="9"/>
              </w:numPr>
              <w:ind w:left="70" w:firstLine="419"/>
              <w:rPr>
                <w:rFonts w:ascii="Times New Roman" w:hAnsi="Times New Roman" w:cs="Times New Roman"/>
                <w:sz w:val="24"/>
                <w:szCs w:val="24"/>
              </w:rPr>
            </w:pPr>
            <w:r w:rsidRPr="00961484">
              <w:rPr>
                <w:rFonts w:ascii="Times New Roman" w:hAnsi="Times New Roman" w:cs="Times New Roman"/>
                <w:sz w:val="24"/>
                <w:szCs w:val="24"/>
              </w:rPr>
              <w:t>Сформировать потребность в знаниях (</w:t>
            </w:r>
            <w:r w:rsidR="001B6014">
              <w:rPr>
                <w:rFonts w:ascii="Times New Roman" w:hAnsi="Times New Roman" w:cs="Times New Roman"/>
                <w:sz w:val="24"/>
                <w:szCs w:val="24"/>
              </w:rPr>
              <w:t>определять</w:t>
            </w:r>
            <w:r w:rsidRPr="00961484">
              <w:rPr>
                <w:rFonts w:ascii="Times New Roman" w:hAnsi="Times New Roman" w:cs="Times New Roman"/>
                <w:sz w:val="24"/>
                <w:szCs w:val="24"/>
              </w:rPr>
              <w:t xml:space="preserve"> проблему)</w:t>
            </w:r>
          </w:p>
        </w:tc>
        <w:tc>
          <w:tcPr>
            <w:tcW w:w="865" w:type="dxa"/>
          </w:tcPr>
          <w:p w:rsidR="00F65A2D" w:rsidRPr="00F65A2D" w:rsidRDefault="00CB1DBB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мин.</w:t>
            </w:r>
          </w:p>
        </w:tc>
      </w:tr>
      <w:tr w:rsidR="000E36B8" w:rsidRPr="00F65A2D" w:rsidTr="000E36B8">
        <w:tc>
          <w:tcPr>
            <w:tcW w:w="540" w:type="dxa"/>
          </w:tcPr>
          <w:p w:rsidR="00F65A2D" w:rsidRPr="00F65A2D" w:rsidRDefault="00913371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</w:t>
            </w:r>
          </w:p>
        </w:tc>
        <w:tc>
          <w:tcPr>
            <w:tcW w:w="2096" w:type="dxa"/>
          </w:tcPr>
          <w:p w:rsidR="00F65A2D" w:rsidRPr="00F65A2D" w:rsidRDefault="00903DF7" w:rsidP="00903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студентов на занятии</w:t>
            </w:r>
          </w:p>
        </w:tc>
        <w:tc>
          <w:tcPr>
            <w:tcW w:w="4406" w:type="dxa"/>
          </w:tcPr>
          <w:p w:rsidR="001B6014" w:rsidRDefault="001B6014" w:rsidP="00903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самостоятельной практической работы: группа разбивается на пары, выдаются карточки-задания</w:t>
            </w:r>
            <w:r w:rsidR="00E156FD">
              <w:rPr>
                <w:rFonts w:ascii="Times New Roman" w:hAnsi="Times New Roman" w:cs="Times New Roman"/>
                <w:sz w:val="24"/>
                <w:szCs w:val="24"/>
              </w:rPr>
              <w:t>.(Приложение 2)</w:t>
            </w:r>
          </w:p>
          <w:p w:rsidR="00903DF7" w:rsidRPr="00F65A2D" w:rsidRDefault="00E156FD" w:rsidP="00E156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Контролирует</w:t>
            </w:r>
            <w:r w:rsidR="00903DF7">
              <w:rPr>
                <w:rFonts w:ascii="Times New Roman" w:hAnsi="Times New Roman" w:cs="Times New Roman"/>
                <w:sz w:val="24"/>
                <w:szCs w:val="24"/>
              </w:rPr>
              <w:t xml:space="preserve"> процесс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выполнения задания, корректирует по мере необходимости</w:t>
            </w:r>
            <w:r w:rsidR="00903D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06" w:type="dxa"/>
          </w:tcPr>
          <w:p w:rsidR="00F65A2D" w:rsidRDefault="00903DF7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Студенты сам</w:t>
            </w:r>
            <w:r w:rsidR="00E156FD">
              <w:rPr>
                <w:rFonts w:ascii="Times New Roman" w:hAnsi="Times New Roman" w:cs="Times New Roman"/>
                <w:sz w:val="24"/>
                <w:szCs w:val="24"/>
              </w:rPr>
              <w:t>остоятельно разбиваются на пары, получают карточки-задания, переходят за компьютеры, выполняют задание по образцу.</w:t>
            </w:r>
          </w:p>
          <w:p w:rsidR="00903DF7" w:rsidRPr="00F65A2D" w:rsidRDefault="00903DF7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F65A2D" w:rsidRDefault="00961484" w:rsidP="00961484">
            <w:pPr>
              <w:pStyle w:val="a4"/>
              <w:numPr>
                <w:ilvl w:val="0"/>
                <w:numId w:val="9"/>
              </w:numPr>
              <w:ind w:left="70" w:firstLine="4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61484">
              <w:rPr>
                <w:rFonts w:ascii="Times New Roman" w:hAnsi="Times New Roman" w:cs="Times New Roman"/>
                <w:sz w:val="24"/>
                <w:szCs w:val="24"/>
              </w:rPr>
              <w:t xml:space="preserve">азвить познавательную самостоятельность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студентов</w:t>
            </w:r>
            <w:r w:rsidRPr="00961484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решения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построение.</w:t>
            </w:r>
          </w:p>
          <w:p w:rsidR="00961484" w:rsidRPr="00961484" w:rsidRDefault="00961484" w:rsidP="00961484">
            <w:pPr>
              <w:pStyle w:val="a4"/>
              <w:numPr>
                <w:ilvl w:val="0"/>
                <w:numId w:val="9"/>
              </w:numPr>
              <w:ind w:left="70" w:firstLine="419"/>
              <w:rPr>
                <w:rFonts w:ascii="Times New Roman" w:hAnsi="Times New Roman" w:cs="Times New Roman"/>
                <w:sz w:val="24"/>
                <w:szCs w:val="24"/>
              </w:rPr>
            </w:pPr>
            <w:r w:rsidRPr="00961484">
              <w:rPr>
                <w:rFonts w:ascii="Times New Roman" w:hAnsi="Times New Roman" w:cs="Times New Roman"/>
                <w:sz w:val="24"/>
                <w:szCs w:val="24"/>
              </w:rPr>
              <w:t xml:space="preserve">Научить выбирать способы </w:t>
            </w:r>
            <w:r w:rsidRPr="009614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решения задачи</w:t>
            </w:r>
          </w:p>
          <w:p w:rsidR="00961484" w:rsidRPr="00F65A2D" w:rsidRDefault="00961484" w:rsidP="00E156FD">
            <w:pPr>
              <w:pStyle w:val="a4"/>
              <w:numPr>
                <w:ilvl w:val="0"/>
                <w:numId w:val="9"/>
              </w:numPr>
              <w:ind w:left="70" w:firstLine="419"/>
              <w:rPr>
                <w:rFonts w:ascii="Times New Roman" w:hAnsi="Times New Roman" w:cs="Times New Roman"/>
                <w:sz w:val="24"/>
                <w:szCs w:val="24"/>
              </w:rPr>
            </w:pPr>
            <w:r w:rsidRPr="00961484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способность к </w:t>
            </w:r>
            <w:r w:rsidR="00E156FD">
              <w:rPr>
                <w:rFonts w:ascii="Times New Roman" w:hAnsi="Times New Roman" w:cs="Times New Roman"/>
                <w:sz w:val="24"/>
                <w:szCs w:val="24"/>
              </w:rPr>
              <w:t>рефлексии</w:t>
            </w:r>
          </w:p>
        </w:tc>
        <w:tc>
          <w:tcPr>
            <w:tcW w:w="865" w:type="dxa"/>
          </w:tcPr>
          <w:p w:rsidR="00F65A2D" w:rsidRPr="00F65A2D" w:rsidRDefault="00CB1DBB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 мин</w:t>
            </w:r>
          </w:p>
        </w:tc>
      </w:tr>
      <w:tr w:rsidR="00037D66" w:rsidRPr="00F65A2D" w:rsidTr="000E36B8">
        <w:tc>
          <w:tcPr>
            <w:tcW w:w="540" w:type="dxa"/>
          </w:tcPr>
          <w:p w:rsidR="00037D66" w:rsidRDefault="00037D66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096" w:type="dxa"/>
          </w:tcPr>
          <w:p w:rsidR="00037D66" w:rsidRPr="00F65A2D" w:rsidRDefault="00037D66" w:rsidP="003749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конечного уровня освоения знаний.</w:t>
            </w:r>
          </w:p>
        </w:tc>
        <w:tc>
          <w:tcPr>
            <w:tcW w:w="4406" w:type="dxa"/>
          </w:tcPr>
          <w:p w:rsidR="00037D66" w:rsidRPr="00F65A2D" w:rsidRDefault="00037D66" w:rsidP="003749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анализ и оценка выполнения самостоятельной работы студентов</w:t>
            </w:r>
          </w:p>
        </w:tc>
        <w:tc>
          <w:tcPr>
            <w:tcW w:w="4406" w:type="dxa"/>
          </w:tcPr>
          <w:p w:rsidR="00037D66" w:rsidRDefault="00037D66" w:rsidP="003749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самостоятельной работы.</w:t>
            </w:r>
          </w:p>
          <w:p w:rsidR="00037D66" w:rsidRPr="00F65A2D" w:rsidRDefault="00037D66" w:rsidP="003749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Сохранение выполненной работы в личной папке ПК.</w:t>
            </w:r>
          </w:p>
        </w:tc>
        <w:tc>
          <w:tcPr>
            <w:tcW w:w="2694" w:type="dxa"/>
          </w:tcPr>
          <w:p w:rsidR="00037D66" w:rsidRPr="00EA7184" w:rsidRDefault="00037D66" w:rsidP="0037495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Оценить уровень </w:t>
            </w:r>
            <w:r w:rsidRPr="00EA71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азвития </w:t>
            </w:r>
            <w:r w:rsidRPr="00EA71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интеллектуальных и творческих способностей </w:t>
            </w:r>
            <w:proofErr w:type="spellStart"/>
            <w:r w:rsidR="00C059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студент</w:t>
            </w:r>
            <w:r w:rsidRPr="00EA71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хся</w:t>
            </w:r>
            <w:proofErr w:type="spellEnd"/>
            <w:r w:rsidRPr="00EA71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процессе обучения математике средствами информационных технологий на основе геометрических построений сечений многогранников.</w:t>
            </w:r>
          </w:p>
          <w:p w:rsidR="00037D66" w:rsidRPr="00EA7184" w:rsidRDefault="00037D66" w:rsidP="003749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037D66" w:rsidRPr="00F65A2D" w:rsidRDefault="00037D66" w:rsidP="003749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</w:tr>
      <w:tr w:rsidR="000E36B8" w:rsidRPr="00F65A2D" w:rsidTr="000E36B8">
        <w:tc>
          <w:tcPr>
            <w:tcW w:w="540" w:type="dxa"/>
          </w:tcPr>
          <w:p w:rsidR="00F65A2D" w:rsidRPr="00F65A2D" w:rsidRDefault="00037D66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42B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6" w:type="dxa"/>
          </w:tcPr>
          <w:p w:rsidR="00F65A2D" w:rsidRPr="00A42B33" w:rsidRDefault="001321C1" w:rsidP="00132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полученных знаний.</w:t>
            </w:r>
          </w:p>
        </w:tc>
        <w:tc>
          <w:tcPr>
            <w:tcW w:w="4406" w:type="dxa"/>
          </w:tcPr>
          <w:p w:rsidR="00A42B33" w:rsidRPr="00A42B33" w:rsidRDefault="00EA7184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="00E156FD">
              <w:rPr>
                <w:rFonts w:ascii="Times New Roman" w:hAnsi="Times New Roman" w:cs="Times New Roman"/>
                <w:sz w:val="24"/>
                <w:szCs w:val="24"/>
              </w:rPr>
              <w:t xml:space="preserve"> общей задачи.</w:t>
            </w:r>
          </w:p>
          <w:p w:rsidR="00F65A2D" w:rsidRDefault="00A42B33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B33">
              <w:rPr>
                <w:rFonts w:ascii="Times New Roman" w:hAnsi="Times New Roman" w:cs="Times New Roman"/>
                <w:sz w:val="24"/>
                <w:szCs w:val="24"/>
              </w:rPr>
              <w:t>Задача: Построить сечение (PQR) параллелепипеда. Все точки лежат на ребрах двух смежных граней.</w:t>
            </w:r>
            <w:r w:rsidR="00961484">
              <w:rPr>
                <w:rFonts w:ascii="Times New Roman" w:hAnsi="Times New Roman" w:cs="Times New Roman"/>
                <w:sz w:val="24"/>
                <w:szCs w:val="24"/>
              </w:rPr>
              <w:t xml:space="preserve"> (см. рис.1)</w:t>
            </w:r>
          </w:p>
          <w:p w:rsidR="00A42B33" w:rsidRPr="002848D1" w:rsidRDefault="00A42B33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Задавая наводящие вопросы строит совместно со студентами.</w:t>
            </w:r>
          </w:p>
          <w:p w:rsidR="00A42B33" w:rsidRPr="00A42B33" w:rsidRDefault="00DD3A18" w:rsidP="00DD3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Этапы построения</w:t>
            </w:r>
            <w:r w:rsidR="00A42B33" w:rsidRPr="00A42B33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(П</w:t>
            </w:r>
            <w:r w:rsidR="00A42B33" w:rsidRPr="00A42B33">
              <w:rPr>
                <w:rFonts w:ascii="Times New Roman" w:hAnsi="Times New Roman" w:cs="Times New Roman"/>
                <w:i/>
                <w:sz w:val="24"/>
                <w:szCs w:val="24"/>
              </w:rPr>
              <w:t>риложение 3</w:t>
            </w:r>
            <w:r w:rsidR="00A42B3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06" w:type="dxa"/>
          </w:tcPr>
          <w:p w:rsidR="00961484" w:rsidRPr="00EA7184" w:rsidRDefault="00EA7184" w:rsidP="00E156FD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EA7184">
              <w:rPr>
                <w:rFonts w:ascii="Times New Roman" w:hAnsi="Times New Roman" w:cs="Times New Roman"/>
                <w:sz w:val="24"/>
                <w:szCs w:val="24"/>
              </w:rPr>
              <w:t>Решение общей задачи</w:t>
            </w:r>
          </w:p>
          <w:p w:rsidR="00E156FD" w:rsidRDefault="00E156FD" w:rsidP="00E156FD">
            <w:pPr>
              <w:keepNext/>
            </w:pPr>
          </w:p>
          <w:p w:rsidR="00E156FD" w:rsidRDefault="00E156FD" w:rsidP="00961484">
            <w:pPr>
              <w:keepNext/>
              <w:jc w:val="center"/>
            </w:pPr>
            <w:r w:rsidRPr="00A42B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36115" cy="1495425"/>
                  <wp:effectExtent l="19050" t="0" r="6985" b="0"/>
                  <wp:docPr id="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4132" t="26471" r="42271" b="27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484" w:rsidRPr="00961484" w:rsidRDefault="00961484" w:rsidP="00961484">
            <w:pPr>
              <w:pStyle w:val="a6"/>
              <w:ind w:firstLine="0"/>
              <w:jc w:val="center"/>
              <w:rPr>
                <w:color w:val="auto"/>
                <w:sz w:val="20"/>
              </w:rPr>
            </w:pPr>
            <w:r w:rsidRPr="00961484">
              <w:rPr>
                <w:color w:val="auto"/>
                <w:sz w:val="20"/>
              </w:rPr>
              <w:t xml:space="preserve">Рис. </w:t>
            </w:r>
            <w:r w:rsidR="00E62A1D" w:rsidRPr="00961484">
              <w:rPr>
                <w:color w:val="auto"/>
                <w:sz w:val="20"/>
              </w:rPr>
              <w:fldChar w:fldCharType="begin"/>
            </w:r>
            <w:r w:rsidRPr="00961484">
              <w:rPr>
                <w:color w:val="auto"/>
                <w:sz w:val="20"/>
              </w:rPr>
              <w:instrText xml:space="preserve"> SEQ Рис. \* ARABIC </w:instrText>
            </w:r>
            <w:r w:rsidR="00E62A1D" w:rsidRPr="00961484">
              <w:rPr>
                <w:color w:val="auto"/>
                <w:sz w:val="20"/>
              </w:rPr>
              <w:fldChar w:fldCharType="separate"/>
            </w:r>
            <w:r w:rsidR="00297559">
              <w:rPr>
                <w:noProof/>
                <w:color w:val="auto"/>
                <w:sz w:val="20"/>
              </w:rPr>
              <w:t>1</w:t>
            </w:r>
            <w:r w:rsidR="00E62A1D" w:rsidRPr="00961484">
              <w:rPr>
                <w:color w:val="auto"/>
                <w:sz w:val="20"/>
              </w:rPr>
              <w:fldChar w:fldCharType="end"/>
            </w:r>
          </w:p>
          <w:p w:rsidR="00A42B33" w:rsidRPr="00A42B33" w:rsidRDefault="00A42B33" w:rsidP="00A42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B33">
              <w:rPr>
                <w:rFonts w:ascii="Times New Roman" w:hAnsi="Times New Roman" w:cs="Times New Roman"/>
                <w:sz w:val="24"/>
                <w:szCs w:val="24"/>
              </w:rPr>
              <w:t>Построение:</w:t>
            </w:r>
          </w:p>
          <w:p w:rsidR="00A42B33" w:rsidRPr="002848D1" w:rsidRDefault="00A42B33" w:rsidP="00A42B33">
            <w:pPr>
              <w:shd w:val="clear" w:color="auto" w:fill="FFFFFF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A42B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1) Строим PQ и QR;</w:t>
            </w:r>
          </w:p>
          <w:p w:rsidR="00A42B33" w:rsidRPr="002848D1" w:rsidRDefault="00A42B33" w:rsidP="00A42B33">
            <w:pPr>
              <w:shd w:val="clear" w:color="auto" w:fill="FFFFFF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2848D1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A42B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PQ</w:t>
            </w:r>
            <w:r w:rsidRPr="002848D1">
              <w:rPr>
                <w:rFonts w:ascii="Times New Roman" w:hAnsi="Times New Roman" w:cs="Times New Roman"/>
                <w:sz w:val="24"/>
                <w:szCs w:val="24"/>
              </w:rPr>
              <w:t xml:space="preserve"> ∩ </w:t>
            </w:r>
            <w:r w:rsidRPr="00A42B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</w:t>
            </w:r>
            <w:r w:rsidRPr="002848D1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A42B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2848D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42B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PQ</w:t>
            </w:r>
            <w:r w:rsidRPr="002848D1">
              <w:rPr>
                <w:rFonts w:ascii="Times New Roman" w:hAnsi="Times New Roman" w:cs="Times New Roman"/>
                <w:sz w:val="24"/>
                <w:szCs w:val="24"/>
              </w:rPr>
              <w:t xml:space="preserve"> ∩ </w:t>
            </w:r>
            <w:r w:rsidRPr="00A42B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BB</w:t>
            </w:r>
            <w:r w:rsidRPr="002848D1">
              <w:rPr>
                <w:rFonts w:ascii="Times New Roman" w:hAnsi="Times New Roman" w:cs="Times New Roman"/>
                <w:sz w:val="24"/>
                <w:szCs w:val="24"/>
              </w:rPr>
              <w:t xml:space="preserve">' = </w:t>
            </w:r>
            <w:r w:rsidRPr="00A42B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2848D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42B33" w:rsidRDefault="00A42B33" w:rsidP="00A42B33">
            <w:pPr>
              <w:shd w:val="clear" w:color="auto" w:fill="FFFFFF"/>
              <w:ind w:left="4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2B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3) GR ∩ CC' = H, GR ∩ BC = M;</w:t>
            </w:r>
          </w:p>
          <w:p w:rsidR="00A42B33" w:rsidRDefault="00A42B33" w:rsidP="00A42B33">
            <w:pPr>
              <w:shd w:val="clear" w:color="auto" w:fill="FFFFFF"/>
              <w:ind w:left="4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2B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4) FM ∩ AD = N, FM ∩ DC = K;</w:t>
            </w:r>
          </w:p>
          <w:p w:rsidR="00A42B33" w:rsidRPr="00A42B33" w:rsidRDefault="00A42B33" w:rsidP="00A42B33">
            <w:pPr>
              <w:shd w:val="clear" w:color="auto" w:fill="FFFFFF"/>
              <w:ind w:left="4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2B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5) PQRHKN — </w:t>
            </w:r>
            <w:r w:rsidRPr="00A42B33">
              <w:rPr>
                <w:rFonts w:ascii="Times New Roman" w:hAnsi="Times New Roman" w:cs="Times New Roman"/>
                <w:sz w:val="24"/>
                <w:szCs w:val="24"/>
              </w:rPr>
              <w:t>искомое</w:t>
            </w:r>
            <w:r w:rsidRPr="00A42B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2B33">
              <w:rPr>
                <w:rFonts w:ascii="Times New Roman" w:hAnsi="Times New Roman" w:cs="Times New Roman"/>
                <w:sz w:val="24"/>
                <w:szCs w:val="24"/>
              </w:rPr>
              <w:t>сечение</w:t>
            </w:r>
            <w:r w:rsidRPr="00A42B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42B33" w:rsidRDefault="00A42B33" w:rsidP="00F65A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61484" w:rsidRDefault="00A42B33" w:rsidP="00961484">
            <w:pPr>
              <w:keepNext/>
              <w:jc w:val="center"/>
            </w:pPr>
            <w:r w:rsidRPr="00A42B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43100" cy="1554392"/>
                  <wp:effectExtent l="19050" t="0" r="0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3820" t="25000" r="42436" b="27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554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B33" w:rsidRPr="00961484" w:rsidRDefault="00961484" w:rsidP="00961484">
            <w:pPr>
              <w:pStyle w:val="a6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961484">
              <w:rPr>
                <w:color w:val="auto"/>
                <w:sz w:val="20"/>
              </w:rPr>
              <w:t xml:space="preserve">Рис. </w:t>
            </w:r>
            <w:r w:rsidR="00E62A1D" w:rsidRPr="00961484">
              <w:rPr>
                <w:color w:val="auto"/>
                <w:sz w:val="20"/>
              </w:rPr>
              <w:fldChar w:fldCharType="begin"/>
            </w:r>
            <w:r w:rsidRPr="00961484">
              <w:rPr>
                <w:color w:val="auto"/>
                <w:sz w:val="20"/>
              </w:rPr>
              <w:instrText xml:space="preserve"> SEQ Рис. \* ARABIC </w:instrText>
            </w:r>
            <w:r w:rsidR="00E62A1D" w:rsidRPr="00961484">
              <w:rPr>
                <w:color w:val="auto"/>
                <w:sz w:val="20"/>
              </w:rPr>
              <w:fldChar w:fldCharType="separate"/>
            </w:r>
            <w:r w:rsidR="00297559">
              <w:rPr>
                <w:noProof/>
                <w:color w:val="auto"/>
                <w:sz w:val="20"/>
              </w:rPr>
              <w:t>2</w:t>
            </w:r>
            <w:r w:rsidR="00E62A1D" w:rsidRPr="00961484">
              <w:rPr>
                <w:color w:val="auto"/>
                <w:sz w:val="20"/>
              </w:rPr>
              <w:fldChar w:fldCharType="end"/>
            </w:r>
          </w:p>
        </w:tc>
        <w:tc>
          <w:tcPr>
            <w:tcW w:w="2694" w:type="dxa"/>
          </w:tcPr>
          <w:p w:rsidR="00F65A2D" w:rsidRDefault="00C8304C" w:rsidP="00C8304C">
            <w:pPr>
              <w:pStyle w:val="a4"/>
              <w:numPr>
                <w:ilvl w:val="0"/>
                <w:numId w:val="9"/>
              </w:numPr>
              <w:ind w:left="70" w:firstLine="419"/>
              <w:rPr>
                <w:rFonts w:ascii="Times New Roman" w:hAnsi="Times New Roman" w:cs="Times New Roman"/>
                <w:sz w:val="24"/>
                <w:szCs w:val="24"/>
              </w:rPr>
            </w:pPr>
            <w:r w:rsidRPr="009614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Сформировать способность к </w:t>
            </w:r>
            <w:r w:rsidR="00EA7184">
              <w:rPr>
                <w:rFonts w:ascii="Times New Roman" w:hAnsi="Times New Roman" w:cs="Times New Roman"/>
                <w:sz w:val="24"/>
                <w:szCs w:val="24"/>
              </w:rPr>
              <w:t>рефлексии</w:t>
            </w:r>
          </w:p>
          <w:p w:rsidR="00C8304C" w:rsidRPr="00F65A2D" w:rsidRDefault="00C8304C" w:rsidP="00C8304C">
            <w:pPr>
              <w:pStyle w:val="a4"/>
              <w:numPr>
                <w:ilvl w:val="0"/>
                <w:numId w:val="9"/>
              </w:numPr>
              <w:ind w:left="70" w:firstLine="419"/>
              <w:rPr>
                <w:rFonts w:ascii="Times New Roman" w:hAnsi="Times New Roman" w:cs="Times New Roman"/>
                <w:sz w:val="24"/>
                <w:szCs w:val="24"/>
              </w:rPr>
            </w:pPr>
            <w:r w:rsidRPr="00C8304C">
              <w:rPr>
                <w:rFonts w:ascii="Times New Roman" w:hAnsi="Times New Roman" w:cs="Times New Roman"/>
                <w:sz w:val="24"/>
                <w:szCs w:val="24"/>
              </w:rPr>
              <w:t>Научить выбирать способы решения задачи</w:t>
            </w:r>
          </w:p>
        </w:tc>
        <w:tc>
          <w:tcPr>
            <w:tcW w:w="865" w:type="dxa"/>
          </w:tcPr>
          <w:p w:rsidR="00F65A2D" w:rsidRPr="00F65A2D" w:rsidRDefault="00CB1DBB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мин.</w:t>
            </w:r>
          </w:p>
        </w:tc>
      </w:tr>
      <w:tr w:rsidR="00037D66" w:rsidRPr="00F65A2D" w:rsidTr="000E36B8">
        <w:tc>
          <w:tcPr>
            <w:tcW w:w="540" w:type="dxa"/>
          </w:tcPr>
          <w:p w:rsidR="00037D66" w:rsidRDefault="00037D66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096" w:type="dxa"/>
          </w:tcPr>
          <w:p w:rsidR="00037D66" w:rsidRDefault="00037D66" w:rsidP="00132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итога </w:t>
            </w:r>
            <w:r w:rsidR="00DD3A18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4406" w:type="dxa"/>
          </w:tcPr>
          <w:p w:rsidR="00037D66" w:rsidRDefault="00DD3A18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обсуждение, в ходе которого ф</w:t>
            </w:r>
            <w:r w:rsidR="00892732">
              <w:rPr>
                <w:rFonts w:ascii="Times New Roman" w:hAnsi="Times New Roman" w:cs="Times New Roman"/>
                <w:sz w:val="24"/>
                <w:szCs w:val="24"/>
              </w:rPr>
              <w:t>ормулируется алгоритм построения сечения многогранника:</w:t>
            </w:r>
          </w:p>
          <w:p w:rsidR="00892732" w:rsidRDefault="00892732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1.выбрать метод построения сечения многогранника;</w:t>
            </w:r>
          </w:p>
          <w:p w:rsidR="00892732" w:rsidRPr="00F67F22" w:rsidRDefault="00892732" w:rsidP="00892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построить сечение многогранника с помощью компьютерной программы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GeoGebra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92732" w:rsidRDefault="00892732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оценить полученный результат</w:t>
            </w:r>
            <w:r w:rsidR="00DD3A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06" w:type="dxa"/>
          </w:tcPr>
          <w:p w:rsidR="00037D66" w:rsidRPr="00EA7184" w:rsidRDefault="00DD3A18" w:rsidP="00E156FD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Участвуют в обсуждении, записывают алгоритм построения сечения многогранника в тетрадь.</w:t>
            </w:r>
          </w:p>
        </w:tc>
        <w:tc>
          <w:tcPr>
            <w:tcW w:w="2694" w:type="dxa"/>
          </w:tcPr>
          <w:p w:rsidR="00037D66" w:rsidRPr="00961484" w:rsidRDefault="00DD3A18" w:rsidP="00DD3A1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знаний, полученных на практическом занятии</w:t>
            </w:r>
          </w:p>
        </w:tc>
        <w:tc>
          <w:tcPr>
            <w:tcW w:w="865" w:type="dxa"/>
          </w:tcPr>
          <w:p w:rsidR="00037D66" w:rsidRDefault="00DD3A18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</w:tr>
      <w:tr w:rsidR="000E36B8" w:rsidRPr="00F65A2D" w:rsidTr="000E36B8">
        <w:tc>
          <w:tcPr>
            <w:tcW w:w="540" w:type="dxa"/>
          </w:tcPr>
          <w:p w:rsidR="00F65A2D" w:rsidRPr="00F65A2D" w:rsidRDefault="00037D66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42B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6" w:type="dxa"/>
          </w:tcPr>
          <w:p w:rsidR="00F65A2D" w:rsidRPr="00F65A2D" w:rsidRDefault="00A42B33" w:rsidP="00A4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4406" w:type="dxa"/>
          </w:tcPr>
          <w:p w:rsidR="00DD3A18" w:rsidRPr="00DD3A18" w:rsidRDefault="00DD3A18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A18">
              <w:rPr>
                <w:rFonts w:ascii="Times New Roman" w:hAnsi="Times New Roman" w:cs="Times New Roman"/>
                <w:sz w:val="24"/>
                <w:szCs w:val="24"/>
              </w:rPr>
              <w:t>Разда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  <w:r w:rsidRPr="00DD3A18">
              <w:rPr>
                <w:rFonts w:ascii="Times New Roman" w:hAnsi="Times New Roman" w:cs="Times New Roman"/>
                <w:sz w:val="24"/>
                <w:szCs w:val="24"/>
              </w:rPr>
              <w:t xml:space="preserve"> карточ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3A18">
              <w:rPr>
                <w:rFonts w:ascii="Times New Roman" w:hAnsi="Times New Roman" w:cs="Times New Roman"/>
                <w:sz w:val="24"/>
                <w:szCs w:val="24"/>
              </w:rPr>
              <w:t>к-задани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  <w:p w:rsidR="00F65A2D" w:rsidRDefault="00FC4B31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B31">
              <w:rPr>
                <w:rFonts w:ascii="Times New Roman" w:hAnsi="Times New Roman" w:cs="Times New Roman"/>
                <w:b/>
                <w:sz w:val="24"/>
                <w:szCs w:val="24"/>
              </w:rPr>
              <w:t>Задача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B31">
              <w:rPr>
                <w:rFonts w:ascii="Times New Roman" w:hAnsi="Times New Roman" w:cs="Times New Roman"/>
                <w:sz w:val="24"/>
                <w:szCs w:val="24"/>
              </w:rPr>
              <w:t>Построить сечение параллелепипеда (MLK). Точки K и L лежат на ребрах нижнего основания AB и CB соответственно, а точка М</w:t>
            </w:r>
            <w:r w:rsidR="00C059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B31">
              <w:rPr>
                <w:rFonts w:ascii="Times New Roman" w:hAnsi="Times New Roman" w:cs="Times New Roman"/>
                <w:sz w:val="24"/>
                <w:szCs w:val="24"/>
              </w:rPr>
              <w:t xml:space="preserve">принадлежит боковому </w:t>
            </w:r>
            <w:r w:rsidRPr="00FC4B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ребру DD'.</w:t>
            </w:r>
          </w:p>
          <w:p w:rsidR="00FC4B31" w:rsidRPr="00FC4B31" w:rsidRDefault="00FC4B31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4B31" w:rsidRDefault="00FC4B31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B31">
              <w:rPr>
                <w:rFonts w:ascii="Times New Roman" w:hAnsi="Times New Roman" w:cs="Times New Roman"/>
                <w:b/>
                <w:sz w:val="24"/>
                <w:szCs w:val="24"/>
              </w:rPr>
              <w:t>Задача №2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B31">
              <w:rPr>
                <w:rFonts w:ascii="Times New Roman" w:hAnsi="Times New Roman" w:cs="Times New Roman"/>
                <w:sz w:val="24"/>
                <w:szCs w:val="24"/>
              </w:rPr>
              <w:t>Построить сечение параллелепипеда (XYZ) методом следов, если точки X, Y, Z лежат на трех смежных гранях.</w:t>
            </w:r>
          </w:p>
          <w:p w:rsidR="00FC4B31" w:rsidRPr="00FC4B31" w:rsidRDefault="00FC4B31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4B31" w:rsidRPr="00F65A2D" w:rsidRDefault="00FC4B31" w:rsidP="00FC4B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B31">
              <w:rPr>
                <w:rFonts w:ascii="Times New Roman" w:hAnsi="Times New Roman" w:cs="Times New Roman"/>
                <w:b/>
                <w:sz w:val="24"/>
                <w:szCs w:val="24"/>
              </w:rPr>
              <w:t>Задача №3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B31">
              <w:rPr>
                <w:rFonts w:ascii="Times New Roman" w:hAnsi="Times New Roman" w:cs="Times New Roman"/>
                <w:sz w:val="24"/>
                <w:szCs w:val="24"/>
              </w:rPr>
              <w:t>Построить сечение (MNK), если М принадлежит грани ВВ'С'С, а N и K лежат на ребрах A'D' и AB соответственно.</w:t>
            </w:r>
          </w:p>
        </w:tc>
        <w:tc>
          <w:tcPr>
            <w:tcW w:w="4406" w:type="dxa"/>
          </w:tcPr>
          <w:p w:rsidR="00F65A2D" w:rsidRPr="00F65A2D" w:rsidRDefault="00DD3A18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Получают карточки-задания.</w:t>
            </w:r>
          </w:p>
        </w:tc>
        <w:tc>
          <w:tcPr>
            <w:tcW w:w="2694" w:type="dxa"/>
          </w:tcPr>
          <w:p w:rsidR="00F65A2D" w:rsidRPr="00F65A2D" w:rsidRDefault="00F65A2D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F65A2D" w:rsidRPr="00F65A2D" w:rsidRDefault="00DD3A18" w:rsidP="00F6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B1DBB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</w:tr>
    </w:tbl>
    <w:p w:rsidR="000E36B8" w:rsidRDefault="000E36B8" w:rsidP="007B344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  <w:sectPr w:rsidR="000E36B8" w:rsidSect="000E36B8">
          <w:pgSz w:w="16838" w:h="11906" w:orient="landscape"/>
          <w:pgMar w:top="1985" w:right="1134" w:bottom="849" w:left="1134" w:header="709" w:footer="709" w:gutter="0"/>
          <w:cols w:space="708"/>
          <w:titlePg/>
          <w:docGrid w:linePitch="381"/>
        </w:sectPr>
      </w:pPr>
    </w:p>
    <w:p w:rsidR="0037495E" w:rsidRPr="0037495E" w:rsidRDefault="0037495E" w:rsidP="0037495E">
      <w:pPr>
        <w:pStyle w:val="1"/>
        <w:rPr>
          <w:color w:val="auto"/>
        </w:rPr>
      </w:pPr>
      <w:bookmarkStart w:id="3" w:name="_Toc441758320"/>
      <w:r w:rsidRPr="0037495E">
        <w:rPr>
          <w:color w:val="auto"/>
        </w:rPr>
        <w:lastRenderedPageBreak/>
        <w:t>Заключение</w:t>
      </w:r>
      <w:bookmarkEnd w:id="3"/>
    </w:p>
    <w:p w:rsidR="006E4D53" w:rsidRPr="006E4D53" w:rsidRDefault="006E4D53" w:rsidP="006E4D53">
      <w:pPr>
        <w:spacing w:line="360" w:lineRule="auto"/>
        <w:ind w:firstLine="708"/>
        <w:jc w:val="both"/>
        <w:rPr>
          <w:rFonts w:ascii="Times New Roman" w:hAnsi="Times New Roman" w:cs="Times New Roman"/>
          <w:sz w:val="2"/>
          <w:szCs w:val="2"/>
        </w:rPr>
      </w:pPr>
    </w:p>
    <w:p w:rsidR="002848D4" w:rsidRPr="002848D4" w:rsidRDefault="00702DED" w:rsidP="006E4D5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моей работы и представленная методическая разработка позволяют сделать вывод о том, что применение компьютерных технологий при изучении стереометрии дают стабильный положительный результат. Студенты с удовольствием выполняют практические работы, у каждого студента создается устойчивое ощущение успешности, стереометрия из ранга «страшно-непонятное» и «я никогда не смогу это запомнить» переходит в ранг «всё понятно», «я это смогу». У студентов активно развиваются интеллектуальные, творческие, коммуникативные способности. Что позволяет достигать более высоких личностных,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предметных результатов учебной деятельности. Надеюсь на то, что представленная методическая разработка окажется полезной преподавателям, которые любят математику, информационные технологии и своих студентов!</w:t>
      </w:r>
    </w:p>
    <w:p w:rsidR="0037495E" w:rsidRDefault="0037495E">
      <w:pPr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br w:type="page"/>
      </w:r>
    </w:p>
    <w:p w:rsidR="00C8304C" w:rsidRPr="0037495E" w:rsidRDefault="00C8304C" w:rsidP="0037495E">
      <w:pPr>
        <w:pStyle w:val="1"/>
        <w:rPr>
          <w:color w:val="auto"/>
        </w:rPr>
      </w:pPr>
      <w:bookmarkStart w:id="4" w:name="_Toc441758321"/>
      <w:r w:rsidRPr="0037495E">
        <w:rPr>
          <w:color w:val="auto"/>
        </w:rPr>
        <w:lastRenderedPageBreak/>
        <w:t>Список литературы:</w:t>
      </w:r>
      <w:bookmarkEnd w:id="4"/>
    </w:p>
    <w:p w:rsidR="00C8304C" w:rsidRPr="0064613E" w:rsidRDefault="00C8304C" w:rsidP="00C8304C">
      <w:pPr>
        <w:pStyle w:val="ad"/>
        <w:numPr>
          <w:ilvl w:val="0"/>
          <w:numId w:val="10"/>
        </w:numPr>
        <w:shd w:val="clear" w:color="auto" w:fill="FFFFFF"/>
        <w:tabs>
          <w:tab w:val="clear" w:pos="709"/>
        </w:tabs>
        <w:spacing w:line="360" w:lineRule="auto"/>
        <w:ind w:left="0" w:firstLine="284"/>
        <w:rPr>
          <w:color w:val="333333"/>
          <w:shd w:val="clear" w:color="auto" w:fill="FFFFFF"/>
        </w:rPr>
      </w:pPr>
      <w:proofErr w:type="spellStart"/>
      <w:r w:rsidRPr="0064613E">
        <w:rPr>
          <w:color w:val="333333"/>
          <w:shd w:val="clear" w:color="auto" w:fill="FFFFFF"/>
        </w:rPr>
        <w:t>Акамова</w:t>
      </w:r>
      <w:proofErr w:type="spellEnd"/>
      <w:r w:rsidRPr="0064613E">
        <w:rPr>
          <w:color w:val="333333"/>
          <w:shd w:val="clear" w:color="auto" w:fill="FFFFFF"/>
        </w:rPr>
        <w:t xml:space="preserve"> Н. В. Обучение стереометрии студентов </w:t>
      </w:r>
      <w:proofErr w:type="spellStart"/>
      <w:r w:rsidRPr="0064613E">
        <w:rPr>
          <w:color w:val="333333"/>
          <w:shd w:val="clear" w:color="auto" w:fill="FFFFFF"/>
        </w:rPr>
        <w:t>ССУЗов</w:t>
      </w:r>
      <w:proofErr w:type="spellEnd"/>
      <w:r w:rsidRPr="0064613E">
        <w:rPr>
          <w:color w:val="333333"/>
          <w:shd w:val="clear" w:color="auto" w:fill="FFFFFF"/>
        </w:rPr>
        <w:t xml:space="preserve"> с использованием новых информационных технологий [Текст] / Н. В. </w:t>
      </w:r>
      <w:proofErr w:type="spellStart"/>
      <w:r w:rsidRPr="0064613E">
        <w:rPr>
          <w:color w:val="333333"/>
          <w:shd w:val="clear" w:color="auto" w:fill="FFFFFF"/>
        </w:rPr>
        <w:t>Акамова</w:t>
      </w:r>
      <w:proofErr w:type="spellEnd"/>
      <w:r w:rsidRPr="0064613E">
        <w:rPr>
          <w:color w:val="333333"/>
          <w:shd w:val="clear" w:color="auto" w:fill="FFFFFF"/>
        </w:rPr>
        <w:t xml:space="preserve"> // Молодой ученый. — 2009. — №10. — С. 333-336.</w:t>
      </w:r>
    </w:p>
    <w:p w:rsidR="00C8304C" w:rsidRPr="001E2CD6" w:rsidRDefault="00C8304C" w:rsidP="00C8304C">
      <w:pPr>
        <w:pStyle w:val="ad"/>
        <w:numPr>
          <w:ilvl w:val="0"/>
          <w:numId w:val="10"/>
        </w:numPr>
        <w:shd w:val="clear" w:color="auto" w:fill="FFFFFF"/>
        <w:tabs>
          <w:tab w:val="clear" w:pos="709"/>
        </w:tabs>
        <w:spacing w:line="360" w:lineRule="auto"/>
        <w:ind w:left="0" w:firstLine="284"/>
        <w:rPr>
          <w:rFonts w:eastAsia="SimSun"/>
          <w:color w:val="000000"/>
          <w:lang w:eastAsia="zh-CN"/>
        </w:rPr>
      </w:pPr>
      <w:r w:rsidRPr="001E2CD6">
        <w:t>Алфёров М. Ю.</w:t>
      </w:r>
      <w:r w:rsidRPr="001E2CD6">
        <w:rPr>
          <w:rFonts w:eastAsia="SimSun"/>
        </w:rPr>
        <w:t xml:space="preserve"> </w:t>
      </w:r>
      <w:r w:rsidRPr="001E2CD6">
        <w:t xml:space="preserve">Дидактические возможности и особенности свободной программы динамической геометрии </w:t>
      </w:r>
      <w:proofErr w:type="spellStart"/>
      <w:r w:rsidRPr="001E2CD6">
        <w:rPr>
          <w:lang w:val="en-US"/>
        </w:rPr>
        <w:t>GeoGegra</w:t>
      </w:r>
      <w:proofErr w:type="spellEnd"/>
      <w:r w:rsidRPr="001E2CD6">
        <w:t xml:space="preserve"> </w:t>
      </w:r>
      <w:r w:rsidRPr="001E2CD6">
        <w:rPr>
          <w:rFonts w:eastAsia="SimSun"/>
          <w:color w:val="000000"/>
          <w:lang w:val="en-US" w:eastAsia="zh-CN"/>
        </w:rPr>
        <w:t>URL</w:t>
      </w:r>
      <w:r w:rsidRPr="001E2CD6">
        <w:rPr>
          <w:rFonts w:eastAsia="SimSun"/>
          <w:color w:val="000000"/>
          <w:lang w:eastAsia="zh-CN"/>
        </w:rPr>
        <w:t xml:space="preserve">: </w:t>
      </w:r>
      <w:hyperlink r:id="rId11" w:history="1">
        <w:r w:rsidRPr="001E2CD6">
          <w:rPr>
            <w:rStyle w:val="ac"/>
            <w:rFonts w:eastAsia="SimSun"/>
            <w:lang w:eastAsia="zh-CN"/>
          </w:rPr>
          <w:t>http://www.tmo.ito.edu.ru/2013/section/220/96517/index.html</w:t>
        </w:r>
      </w:hyperlink>
      <w:r w:rsidRPr="001E2CD6">
        <w:rPr>
          <w:rFonts w:eastAsia="SimSun"/>
          <w:color w:val="000000"/>
          <w:lang w:eastAsia="zh-CN"/>
        </w:rPr>
        <w:t xml:space="preserve"> (дата обращения: 14.04.2015)</w:t>
      </w:r>
    </w:p>
    <w:p w:rsidR="00C8304C" w:rsidRPr="001E2CD6" w:rsidRDefault="00C8304C" w:rsidP="00C8304C">
      <w:pPr>
        <w:pStyle w:val="ad"/>
        <w:numPr>
          <w:ilvl w:val="0"/>
          <w:numId w:val="10"/>
        </w:numPr>
        <w:shd w:val="clear" w:color="auto" w:fill="FFFFFF"/>
        <w:tabs>
          <w:tab w:val="clear" w:pos="709"/>
        </w:tabs>
        <w:spacing w:line="360" w:lineRule="auto"/>
        <w:ind w:left="0" w:firstLine="284"/>
        <w:rPr>
          <w:shd w:val="clear" w:color="auto" w:fill="FFFFFF"/>
        </w:rPr>
      </w:pPr>
      <w:proofErr w:type="spellStart"/>
      <w:r w:rsidRPr="001E2CD6">
        <w:rPr>
          <w:rStyle w:val="hl"/>
        </w:rPr>
        <w:t>Болтянский</w:t>
      </w:r>
      <w:proofErr w:type="spellEnd"/>
      <w:r w:rsidRPr="001E2CD6">
        <w:rPr>
          <w:rStyle w:val="apple-converted-space"/>
          <w:shd w:val="clear" w:color="auto" w:fill="FFFFFF"/>
        </w:rPr>
        <w:t> </w:t>
      </w:r>
      <w:r w:rsidRPr="001E2CD6">
        <w:rPr>
          <w:shd w:val="clear" w:color="auto" w:fill="FFFFFF"/>
        </w:rPr>
        <w:t>В.Г. О применении информатики в курсе</w:t>
      </w:r>
      <w:r w:rsidRPr="001E2CD6">
        <w:rPr>
          <w:rStyle w:val="apple-converted-space"/>
          <w:shd w:val="clear" w:color="auto" w:fill="FFFFFF"/>
        </w:rPr>
        <w:t xml:space="preserve"> </w:t>
      </w:r>
      <w:r w:rsidRPr="001E2CD6">
        <w:rPr>
          <w:rStyle w:val="hl"/>
        </w:rPr>
        <w:t>математики</w:t>
      </w:r>
      <w:r w:rsidRPr="001E2CD6">
        <w:rPr>
          <w:rStyle w:val="apple-converted-space"/>
          <w:shd w:val="clear" w:color="auto" w:fill="FFFFFF"/>
        </w:rPr>
        <w:t xml:space="preserve"> </w:t>
      </w:r>
      <w:r w:rsidRPr="001E2CD6">
        <w:rPr>
          <w:shd w:val="clear" w:color="auto" w:fill="FFFFFF"/>
        </w:rPr>
        <w:t xml:space="preserve">// Повышение эффективности обучения математике в школе: Кн. Для учителя./Сост. Г. Д. Глейзер. М.: Просвещение, 1989. </w:t>
      </w:r>
    </w:p>
    <w:p w:rsidR="00C8304C" w:rsidRPr="001E2CD6" w:rsidRDefault="00C8304C" w:rsidP="00C8304C">
      <w:pPr>
        <w:pStyle w:val="ad"/>
        <w:numPr>
          <w:ilvl w:val="0"/>
          <w:numId w:val="10"/>
        </w:numPr>
        <w:shd w:val="clear" w:color="auto" w:fill="FFFFFF"/>
        <w:tabs>
          <w:tab w:val="clear" w:pos="709"/>
        </w:tabs>
        <w:spacing w:line="360" w:lineRule="auto"/>
        <w:ind w:left="0" w:firstLine="284"/>
      </w:pPr>
      <w:r w:rsidRPr="001E2CD6">
        <w:t xml:space="preserve">Говорухин В., </w:t>
      </w:r>
      <w:proofErr w:type="spellStart"/>
      <w:r w:rsidRPr="001E2CD6">
        <w:t>Цибулин</w:t>
      </w:r>
      <w:proofErr w:type="spellEnd"/>
      <w:r w:rsidRPr="001E2CD6">
        <w:t xml:space="preserve"> В. Компьютер в математическом исследовании. Учебный курс. СПб.: Питер, 2001. - 624 с.</w:t>
      </w:r>
    </w:p>
    <w:p w:rsidR="00C8304C" w:rsidRPr="001E2CD6" w:rsidRDefault="00C8304C" w:rsidP="00C8304C">
      <w:pPr>
        <w:pStyle w:val="ad"/>
        <w:numPr>
          <w:ilvl w:val="0"/>
          <w:numId w:val="10"/>
        </w:numPr>
        <w:shd w:val="clear" w:color="auto" w:fill="FFFFFF"/>
        <w:tabs>
          <w:tab w:val="clear" w:pos="709"/>
        </w:tabs>
        <w:spacing w:line="360" w:lineRule="auto"/>
        <w:ind w:left="0" w:firstLine="284"/>
        <w:rPr>
          <w:rFonts w:eastAsia="SimSun"/>
          <w:color w:val="000000"/>
          <w:lang w:eastAsia="zh-CN"/>
        </w:rPr>
      </w:pPr>
      <w:r w:rsidRPr="001E2CD6">
        <w:t xml:space="preserve">Изучаем математику с </w:t>
      </w:r>
      <w:proofErr w:type="spellStart"/>
      <w:r w:rsidRPr="001E2CD6">
        <w:t>GeoGebra</w:t>
      </w:r>
      <w:proofErr w:type="spellEnd"/>
      <w:r w:rsidRPr="001E2CD6">
        <w:t xml:space="preserve"> // </w:t>
      </w:r>
      <w:proofErr w:type="spellStart"/>
      <w:r w:rsidRPr="001E2CD6">
        <w:t>Блог</w:t>
      </w:r>
      <w:proofErr w:type="spellEnd"/>
      <w:r w:rsidRPr="001E2CD6">
        <w:t xml:space="preserve"> о бесплатных программах</w:t>
      </w:r>
      <w:r w:rsidRPr="001E2CD6">
        <w:rPr>
          <w:rFonts w:eastAsia="SimSun"/>
          <w:color w:val="000000"/>
          <w:lang w:eastAsia="zh-CN"/>
        </w:rPr>
        <w:t xml:space="preserve"> </w:t>
      </w:r>
      <w:r w:rsidRPr="001E2CD6">
        <w:rPr>
          <w:rFonts w:eastAsia="SimSun"/>
          <w:color w:val="000000"/>
          <w:lang w:val="en-US" w:eastAsia="zh-CN"/>
        </w:rPr>
        <w:t>URL</w:t>
      </w:r>
      <w:r w:rsidRPr="001E2CD6">
        <w:rPr>
          <w:rFonts w:eastAsia="SimSun"/>
          <w:color w:val="000000"/>
          <w:lang w:eastAsia="zh-CN"/>
        </w:rPr>
        <w:t xml:space="preserve">: </w:t>
      </w:r>
      <w:hyperlink r:id="rId12" w:history="1">
        <w:r w:rsidRPr="001E2CD6">
          <w:rPr>
            <w:rStyle w:val="ac"/>
            <w:rFonts w:eastAsia="SimSun"/>
            <w:lang w:eastAsia="zh-CN"/>
          </w:rPr>
          <w:t>http://www.freeproga.ru/izuchaem-matematiku-s-geogebra/</w:t>
        </w:r>
      </w:hyperlink>
      <w:r w:rsidRPr="001E2CD6">
        <w:rPr>
          <w:rFonts w:eastAsia="SimSun"/>
          <w:color w:val="000000"/>
          <w:lang w:eastAsia="zh-CN"/>
        </w:rPr>
        <w:t xml:space="preserve"> (дата обращения: 09.01.2015)</w:t>
      </w:r>
    </w:p>
    <w:p w:rsidR="0064613E" w:rsidRPr="0064613E" w:rsidRDefault="0064613E" w:rsidP="00C8304C">
      <w:pPr>
        <w:pStyle w:val="ad"/>
        <w:numPr>
          <w:ilvl w:val="0"/>
          <w:numId w:val="10"/>
        </w:numPr>
        <w:shd w:val="clear" w:color="auto" w:fill="FFFFFF"/>
        <w:tabs>
          <w:tab w:val="clear" w:pos="709"/>
        </w:tabs>
        <w:spacing w:line="360" w:lineRule="auto"/>
        <w:ind w:left="0" w:firstLine="284"/>
      </w:pPr>
      <w:r w:rsidRPr="0064613E">
        <w:rPr>
          <w:rFonts w:eastAsia="SimSun"/>
          <w:color w:val="000000"/>
          <w:lang w:eastAsia="zh-CN"/>
        </w:rPr>
        <w:t xml:space="preserve">Математика: алгебра и начала математического анализа, геометрия. Геометрия. Базовый уровень. 10-11 класс: учебник/ И.Ф. </w:t>
      </w:r>
      <w:proofErr w:type="spellStart"/>
      <w:r w:rsidRPr="0064613E">
        <w:rPr>
          <w:rFonts w:eastAsia="SimSun"/>
          <w:color w:val="000000"/>
          <w:lang w:eastAsia="zh-CN"/>
        </w:rPr>
        <w:t>Шарыгин</w:t>
      </w:r>
      <w:proofErr w:type="spellEnd"/>
      <w:r w:rsidRPr="0064613E">
        <w:rPr>
          <w:rFonts w:eastAsia="SimSun"/>
          <w:color w:val="000000"/>
          <w:lang w:eastAsia="zh-CN"/>
        </w:rPr>
        <w:t>. – М.: Дрофа, 2013. – 236с.:ил. ISBN 978-5-358-11050-2</w:t>
      </w:r>
    </w:p>
    <w:p w:rsidR="00903DF7" w:rsidRDefault="00903DF7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br w:type="page"/>
      </w:r>
    </w:p>
    <w:p w:rsidR="00C8304C" w:rsidRPr="0037495E" w:rsidRDefault="00C8304C" w:rsidP="0037495E">
      <w:pPr>
        <w:pStyle w:val="1"/>
        <w:jc w:val="center"/>
        <w:rPr>
          <w:color w:val="auto"/>
        </w:rPr>
      </w:pPr>
      <w:bookmarkStart w:id="5" w:name="_Toc441758322"/>
      <w:r w:rsidRPr="0037495E">
        <w:rPr>
          <w:color w:val="auto"/>
        </w:rPr>
        <w:lastRenderedPageBreak/>
        <w:t>Приложения</w:t>
      </w:r>
      <w:bookmarkEnd w:id="5"/>
    </w:p>
    <w:p w:rsidR="00AA198C" w:rsidRPr="00C8304C" w:rsidRDefault="00903DF7" w:rsidP="00105176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8304C">
        <w:rPr>
          <w:rFonts w:ascii="Times New Roman" w:hAnsi="Times New Roman" w:cs="Times New Roman"/>
          <w:b/>
          <w:i/>
          <w:sz w:val="28"/>
          <w:szCs w:val="28"/>
        </w:rPr>
        <w:t>Приложение 1</w:t>
      </w:r>
    </w:p>
    <w:p w:rsidR="00903DF7" w:rsidRPr="00CB1DBB" w:rsidRDefault="00903DF7" w:rsidP="00CB1DB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B1DBB">
        <w:rPr>
          <w:rFonts w:ascii="Times New Roman" w:hAnsi="Times New Roman" w:cs="Times New Roman"/>
          <w:b/>
          <w:i/>
          <w:sz w:val="28"/>
          <w:szCs w:val="28"/>
        </w:rPr>
        <w:t>Объяснение материала</w:t>
      </w:r>
    </w:p>
    <w:p w:rsidR="00903DF7" w:rsidRPr="00CF0745" w:rsidRDefault="00903DF7" w:rsidP="00C83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745">
        <w:rPr>
          <w:rFonts w:ascii="Times New Roman" w:hAnsi="Times New Roman" w:cs="Times New Roman"/>
          <w:b/>
          <w:i/>
          <w:sz w:val="28"/>
          <w:szCs w:val="28"/>
        </w:rPr>
        <w:t>Задача.</w:t>
      </w:r>
      <w:r w:rsidRPr="00CF0745">
        <w:rPr>
          <w:rFonts w:ascii="Times New Roman" w:hAnsi="Times New Roman" w:cs="Times New Roman"/>
          <w:sz w:val="28"/>
          <w:szCs w:val="28"/>
        </w:rPr>
        <w:t xml:space="preserve"> Построить сечение пирамиды плоскостью </w:t>
      </w:r>
      <m:oMath>
        <m:r>
          <w:rPr>
            <w:rFonts w:ascii="Cambria Math" w:hAnsi="Cambria Math" w:cs="Times New Roman"/>
            <w:sz w:val="28"/>
            <w:szCs w:val="28"/>
          </w:rPr>
          <m:t>PQR</m:t>
        </m:r>
      </m:oMath>
      <w:r w:rsidRPr="00CF0745">
        <w:rPr>
          <w:rFonts w:ascii="Times New Roman" w:hAnsi="Times New Roman" w:cs="Times New Roman"/>
          <w:sz w:val="28"/>
          <w:szCs w:val="28"/>
        </w:rPr>
        <w:t xml:space="preserve">, если точка </w:t>
      </w:r>
      <m:oMath>
        <m:r>
          <w:rPr>
            <w:rFonts w:ascii="Cambria Math" w:hAnsi="Cambria Math" w:cs="Times New Roman"/>
            <w:sz w:val="28"/>
            <w:szCs w:val="28"/>
          </w:rPr>
          <m:t>P</m:t>
        </m:r>
      </m:oMath>
      <w:r w:rsidRPr="00CF0745">
        <w:rPr>
          <w:rFonts w:ascii="Times New Roman" w:hAnsi="Times New Roman" w:cs="Times New Roman"/>
          <w:sz w:val="28"/>
          <w:szCs w:val="28"/>
        </w:rPr>
        <w:t xml:space="preserve"> лежит на прямой </w:t>
      </w:r>
      <m:oMath>
        <m:r>
          <w:rPr>
            <w:rFonts w:ascii="Cambria Math" w:hAnsi="Cambria Math" w:cs="Times New Roman"/>
            <w:sz w:val="28"/>
            <w:szCs w:val="28"/>
          </w:rPr>
          <m:t>SA</m:t>
        </m:r>
      </m:oMath>
      <w:r w:rsidRPr="00CF0745">
        <w:rPr>
          <w:rFonts w:ascii="Times New Roman" w:hAnsi="Times New Roman" w:cs="Times New Roman"/>
          <w:sz w:val="28"/>
          <w:szCs w:val="28"/>
        </w:rPr>
        <w:t xml:space="preserve">, точка </w:t>
      </w:r>
      <m:oMath>
        <m:r>
          <w:rPr>
            <w:rFonts w:ascii="Cambria Math" w:hAnsi="Cambria Math" w:cs="Times New Roman"/>
            <w:sz w:val="28"/>
            <w:szCs w:val="28"/>
          </w:rPr>
          <m:t>Q</m:t>
        </m:r>
      </m:oMath>
      <w:r w:rsidRPr="00CF0745">
        <w:rPr>
          <w:rFonts w:ascii="Times New Roman" w:hAnsi="Times New Roman" w:cs="Times New Roman"/>
          <w:sz w:val="28"/>
          <w:szCs w:val="28"/>
        </w:rPr>
        <w:t xml:space="preserve"> лежит на прямой </w:t>
      </w:r>
      <m:oMath>
        <m:r>
          <w:rPr>
            <w:rFonts w:ascii="Cambria Math" w:hAnsi="Cambria Math" w:cs="Times New Roman"/>
            <w:sz w:val="28"/>
            <w:szCs w:val="28"/>
          </w:rPr>
          <m:t>SB</m:t>
        </m:r>
      </m:oMath>
      <w:r w:rsidRPr="00CF0745">
        <w:rPr>
          <w:rFonts w:ascii="Times New Roman" w:hAnsi="Times New Roman" w:cs="Times New Roman"/>
          <w:sz w:val="28"/>
          <w:szCs w:val="28"/>
        </w:rPr>
        <w:t xml:space="preserve">, точка </w:t>
      </w:r>
      <m:oMath>
        <m:r>
          <w:rPr>
            <w:rFonts w:ascii="Cambria Math" w:hAnsi="Cambria Math" w:cs="Times New Roman"/>
            <w:sz w:val="28"/>
            <w:szCs w:val="28"/>
          </w:rPr>
          <m:t>R</m:t>
        </m:r>
      </m:oMath>
      <w:r w:rsidRPr="00CF0745">
        <w:rPr>
          <w:rFonts w:ascii="Times New Roman" w:hAnsi="Times New Roman" w:cs="Times New Roman"/>
          <w:sz w:val="28"/>
          <w:szCs w:val="28"/>
        </w:rPr>
        <w:t xml:space="preserve"> лежит на прямой </w:t>
      </w:r>
      <m:oMath>
        <m:r>
          <w:rPr>
            <w:rFonts w:ascii="Cambria Math" w:hAnsi="Cambria Math" w:cs="Times New Roman"/>
            <w:sz w:val="28"/>
            <w:szCs w:val="28"/>
          </w:rPr>
          <m:t>SC</m:t>
        </m:r>
      </m:oMath>
      <w:r w:rsidRPr="00CF0745">
        <w:rPr>
          <w:rFonts w:ascii="Times New Roman" w:hAnsi="Times New Roman" w:cs="Times New Roman"/>
          <w:sz w:val="28"/>
          <w:szCs w:val="28"/>
        </w:rPr>
        <w:t>.</w:t>
      </w:r>
    </w:p>
    <w:p w:rsidR="00903DF7" w:rsidRPr="00CF0745" w:rsidRDefault="00903DF7" w:rsidP="00C83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745">
        <w:rPr>
          <w:rFonts w:ascii="Times New Roman" w:hAnsi="Times New Roman" w:cs="Times New Roman"/>
          <w:sz w:val="28"/>
          <w:szCs w:val="28"/>
        </w:rPr>
        <w:t xml:space="preserve">Решение данной задачи можно получить несколькими способами, рассмотрим два случая. </w:t>
      </w:r>
    </w:p>
    <w:p w:rsidR="00903DF7" w:rsidRPr="00CF0745" w:rsidRDefault="00903DF7" w:rsidP="00C830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745">
        <w:rPr>
          <w:rFonts w:ascii="Times New Roman" w:hAnsi="Times New Roman" w:cs="Times New Roman"/>
          <w:i/>
          <w:sz w:val="28"/>
          <w:szCs w:val="28"/>
        </w:rPr>
        <w:t xml:space="preserve">Случай 1. </w:t>
      </w:r>
      <w:r w:rsidRPr="00CF0745">
        <w:rPr>
          <w:rFonts w:ascii="Times New Roman" w:hAnsi="Times New Roman" w:cs="Times New Roman"/>
          <w:sz w:val="28"/>
          <w:szCs w:val="28"/>
        </w:rPr>
        <w:t xml:space="preserve">Пусть точка </w:t>
      </w:r>
      <m:oMath>
        <m:r>
          <w:rPr>
            <w:rFonts w:ascii="Cambria Math" w:hAnsi="Cambria Math" w:cs="Times New Roman"/>
            <w:sz w:val="28"/>
            <w:szCs w:val="28"/>
          </w:rPr>
          <m:t>P</m:t>
        </m:r>
      </m:oMath>
      <w:r w:rsidRPr="00CF0745">
        <w:rPr>
          <w:rFonts w:ascii="Times New Roman" w:hAnsi="Times New Roman" w:cs="Times New Roman"/>
          <w:sz w:val="28"/>
          <w:szCs w:val="28"/>
        </w:rPr>
        <w:t xml:space="preserve"> пр</w:t>
      </w:r>
      <w:proofErr w:type="spellStart"/>
      <w:r w:rsidRPr="00CF0745">
        <w:rPr>
          <w:rFonts w:ascii="Times New Roman" w:hAnsi="Times New Roman" w:cs="Times New Roman"/>
          <w:sz w:val="28"/>
          <w:szCs w:val="28"/>
        </w:rPr>
        <w:t>инадлежит</w:t>
      </w:r>
      <w:proofErr w:type="spellEnd"/>
      <w:r w:rsidRPr="00CF0745">
        <w:rPr>
          <w:rFonts w:ascii="Times New Roman" w:hAnsi="Times New Roman" w:cs="Times New Roman"/>
          <w:sz w:val="28"/>
          <w:szCs w:val="28"/>
        </w:rPr>
        <w:t xml:space="preserve"> ребру </w:t>
      </w:r>
      <m:oMath>
        <m:r>
          <w:rPr>
            <w:rFonts w:ascii="Cambria Math" w:hAnsi="Cambria Math" w:cs="Times New Roman"/>
            <w:sz w:val="28"/>
            <w:szCs w:val="28"/>
          </w:rPr>
          <m:t>SA</m:t>
        </m:r>
        <m:r>
          <w:rPr>
            <w:rFonts w:ascii="Cambria Math" w:hAnsi="Times New Roman" w:cs="Times New Roman"/>
            <w:sz w:val="28"/>
            <w:szCs w:val="28"/>
          </w:rPr>
          <m:t>.</m:t>
        </m:r>
      </m:oMath>
    </w:p>
    <w:p w:rsidR="00903DF7" w:rsidRPr="00CF0745" w:rsidRDefault="00903DF7" w:rsidP="00C830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745">
        <w:rPr>
          <w:rFonts w:ascii="Times New Roman" w:hAnsi="Times New Roman" w:cs="Times New Roman"/>
          <w:sz w:val="28"/>
          <w:szCs w:val="28"/>
        </w:rPr>
        <w:t>1. Отметим с помощью инструмента «Точка»</w:t>
      </w:r>
      <w:r w:rsidRPr="00CF07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108" cy="267419"/>
            <wp:effectExtent l="19050" t="0" r="4542" b="0"/>
            <wp:docPr id="1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" cy="27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0745">
        <w:rPr>
          <w:rFonts w:ascii="Times New Roman" w:hAnsi="Times New Roman" w:cs="Times New Roman"/>
          <w:sz w:val="28"/>
          <w:szCs w:val="28"/>
        </w:rPr>
        <w:t xml:space="preserve"> произвольные точки </w:t>
      </w:r>
      <m:oMath>
        <m:r>
          <w:rPr>
            <w:rFonts w:ascii="Cambria Math" w:hAnsi="Cambria Math" w:cs="Times New Roman"/>
            <w:sz w:val="28"/>
            <w:szCs w:val="28"/>
          </w:rPr>
          <m:t>A</m:t>
        </m:r>
        <m:r>
          <w:rPr>
            <w:rFonts w:ascii="Cambria Math" w:hAnsi="Times New Roman" w:cs="Times New Roman"/>
            <w:sz w:val="28"/>
            <w:szCs w:val="28"/>
          </w:rPr>
          <m:t xml:space="preserve">, </m:t>
        </m:r>
        <m:r>
          <w:rPr>
            <w:rFonts w:ascii="Cambria Math" w:hAnsi="Cambria Math" w:cs="Times New Roman"/>
            <w:sz w:val="28"/>
            <w:szCs w:val="28"/>
          </w:rPr>
          <m:t>B</m:t>
        </m:r>
        <m:r>
          <w:rPr>
            <w:rFonts w:ascii="Cambria Math" w:hAnsi="Times New Roman" w:cs="Times New Roman"/>
            <w:sz w:val="28"/>
            <w:szCs w:val="28"/>
          </w:rPr>
          <m:t xml:space="preserve">, </m:t>
        </m:r>
        <m:r>
          <w:rPr>
            <w:rFonts w:ascii="Cambria Math" w:hAnsi="Cambria Math" w:cs="Times New Roman"/>
            <w:sz w:val="28"/>
            <w:szCs w:val="28"/>
          </w:rPr>
          <m:t>C</m:t>
        </m:r>
        <m:r>
          <w:rPr>
            <w:rFonts w:ascii="Cambria Math" w:hAnsi="Times New Roman" w:cs="Times New Roman"/>
            <w:sz w:val="28"/>
            <w:szCs w:val="28"/>
          </w:rPr>
          <m:t xml:space="preserve">, </m:t>
        </m:r>
        <m:r>
          <w:rPr>
            <w:rFonts w:ascii="Cambria Math" w:hAnsi="Cambria Math" w:cs="Times New Roman"/>
            <w:sz w:val="28"/>
            <w:szCs w:val="28"/>
          </w:rPr>
          <m:t>D</m:t>
        </m:r>
      </m:oMath>
      <w:r w:rsidRPr="00CF0745">
        <w:rPr>
          <w:rFonts w:ascii="Times New Roman" w:hAnsi="Times New Roman" w:cs="Times New Roman"/>
          <w:sz w:val="28"/>
          <w:szCs w:val="28"/>
        </w:rPr>
        <w:t xml:space="preserve">. Щелкнем правой клавишей на точку </w:t>
      </w:r>
      <m:oMath>
        <m:r>
          <w:rPr>
            <w:rFonts w:ascii="Cambria Math" w:hAnsi="Cambria Math" w:cs="Times New Roman"/>
            <w:sz w:val="28"/>
            <w:szCs w:val="28"/>
          </w:rPr>
          <m:t>D</m:t>
        </m:r>
      </m:oMath>
      <w:r w:rsidRPr="00CF0745">
        <w:rPr>
          <w:rFonts w:ascii="Times New Roman" w:hAnsi="Times New Roman" w:cs="Times New Roman"/>
          <w:sz w:val="28"/>
          <w:szCs w:val="28"/>
        </w:rPr>
        <w:t xml:space="preserve">, выберем «Переименовать». Переименуем </w:t>
      </w:r>
      <m:oMath>
        <m:r>
          <w:rPr>
            <w:rFonts w:ascii="Cambria Math" w:hAnsi="Cambria Math" w:cs="Times New Roman"/>
            <w:sz w:val="28"/>
            <w:szCs w:val="28"/>
          </w:rPr>
          <m:t>D</m:t>
        </m:r>
      </m:oMath>
      <w:r w:rsidRPr="00CF0745">
        <w:rPr>
          <w:rFonts w:ascii="Times New Roman" w:hAnsi="Times New Roman" w:cs="Times New Roman"/>
          <w:sz w:val="28"/>
          <w:szCs w:val="28"/>
        </w:rPr>
        <w:t xml:space="preserve"> на </w:t>
      </w:r>
      <m:oMath>
        <m:r>
          <w:rPr>
            <w:rFonts w:ascii="Cambria Math" w:hAnsi="Cambria Math" w:cs="Times New Roman"/>
            <w:sz w:val="28"/>
            <w:szCs w:val="28"/>
          </w:rPr>
          <m:t>S</m:t>
        </m:r>
      </m:oMath>
      <w:r w:rsidRPr="00CF0745">
        <w:rPr>
          <w:rFonts w:ascii="Times New Roman" w:hAnsi="Times New Roman" w:cs="Times New Roman"/>
          <w:sz w:val="28"/>
          <w:szCs w:val="28"/>
        </w:rPr>
        <w:t xml:space="preserve"> и установим положение этой точки, как показано на рисунке.</w:t>
      </w:r>
    </w:p>
    <w:p w:rsidR="00903DF7" w:rsidRPr="00CF0745" w:rsidRDefault="00903DF7" w:rsidP="00903DF7">
      <w:pPr>
        <w:keepNext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07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63925" cy="2314575"/>
            <wp:effectExtent l="19050" t="0" r="3225" b="0"/>
            <wp:docPr id="1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654" t="30851" r="36853" b="1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054" cy="231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F7" w:rsidRPr="0037495E" w:rsidRDefault="00903DF7" w:rsidP="00903DF7">
      <w:pPr>
        <w:pStyle w:val="a6"/>
        <w:spacing w:after="120"/>
        <w:jc w:val="center"/>
        <w:rPr>
          <w:color w:val="auto"/>
          <w:sz w:val="20"/>
          <w:szCs w:val="28"/>
        </w:rPr>
      </w:pPr>
      <w:r w:rsidRPr="0037495E">
        <w:rPr>
          <w:color w:val="auto"/>
          <w:sz w:val="20"/>
          <w:szCs w:val="28"/>
        </w:rPr>
        <w:t xml:space="preserve">Рис. </w:t>
      </w:r>
      <w:r w:rsidR="00C8304C" w:rsidRPr="0037495E">
        <w:rPr>
          <w:color w:val="auto"/>
          <w:sz w:val="20"/>
          <w:szCs w:val="28"/>
        </w:rPr>
        <w:t>3</w:t>
      </w:r>
      <w:r w:rsidRPr="0037495E">
        <w:rPr>
          <w:color w:val="auto"/>
          <w:sz w:val="20"/>
          <w:szCs w:val="28"/>
        </w:rPr>
        <w:t xml:space="preserve"> Построение точек </w:t>
      </w:r>
      <m:oMath>
        <m:r>
          <m:rPr>
            <m:sty m:val="bi"/>
          </m:rPr>
          <w:rPr>
            <w:rFonts w:ascii="Cambria Math" w:hAnsi="Cambria Math"/>
            <w:color w:val="auto"/>
            <w:sz w:val="20"/>
            <w:szCs w:val="28"/>
          </w:rPr>
          <m:t>A</m:t>
        </m:r>
        <m:r>
          <m:rPr>
            <m:sty m:val="bi"/>
          </m:rPr>
          <w:rPr>
            <w:rFonts w:ascii="Cambria Math"/>
            <w:color w:val="auto"/>
            <w:sz w:val="20"/>
            <w:szCs w:val="28"/>
          </w:rPr>
          <m:t xml:space="preserve">, </m:t>
        </m:r>
        <m:r>
          <m:rPr>
            <m:sty m:val="bi"/>
          </m:rPr>
          <w:rPr>
            <w:rFonts w:ascii="Cambria Math" w:hAnsi="Cambria Math"/>
            <w:color w:val="auto"/>
            <w:sz w:val="20"/>
            <w:szCs w:val="28"/>
          </w:rPr>
          <m:t>B</m:t>
        </m:r>
        <m:r>
          <m:rPr>
            <m:sty m:val="bi"/>
          </m:rPr>
          <w:rPr>
            <w:rFonts w:ascii="Cambria Math"/>
            <w:color w:val="auto"/>
            <w:sz w:val="20"/>
            <w:szCs w:val="28"/>
          </w:rPr>
          <m:t xml:space="preserve">, </m:t>
        </m:r>
        <m:r>
          <m:rPr>
            <m:sty m:val="bi"/>
          </m:rPr>
          <w:rPr>
            <w:rFonts w:ascii="Cambria Math" w:hAnsi="Cambria Math"/>
            <w:color w:val="auto"/>
            <w:sz w:val="20"/>
            <w:szCs w:val="28"/>
          </w:rPr>
          <m:t>C</m:t>
        </m:r>
        <m:r>
          <m:rPr>
            <m:sty m:val="bi"/>
          </m:rPr>
          <w:rPr>
            <w:rFonts w:ascii="Cambria Math"/>
            <w:color w:val="auto"/>
            <w:sz w:val="20"/>
            <w:szCs w:val="28"/>
          </w:rPr>
          <m:t xml:space="preserve">, </m:t>
        </m:r>
        <m:r>
          <m:rPr>
            <m:sty m:val="bi"/>
          </m:rPr>
          <w:rPr>
            <w:rFonts w:ascii="Cambria Math" w:hAnsi="Cambria Math"/>
            <w:color w:val="auto"/>
            <w:sz w:val="20"/>
            <w:szCs w:val="28"/>
          </w:rPr>
          <m:t>S</m:t>
        </m:r>
      </m:oMath>
    </w:p>
    <w:p w:rsidR="00903DF7" w:rsidRPr="00CF0745" w:rsidRDefault="00903DF7" w:rsidP="00BB57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745">
        <w:rPr>
          <w:rFonts w:ascii="Times New Roman" w:hAnsi="Times New Roman" w:cs="Times New Roman"/>
          <w:sz w:val="28"/>
          <w:szCs w:val="28"/>
        </w:rPr>
        <w:t>2. С помощью инструмента «Отрезок по двум точкам»</w:t>
      </w:r>
      <w:r w:rsidRPr="00CF07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325" cy="295275"/>
            <wp:effectExtent l="19050" t="0" r="9525" b="0"/>
            <wp:docPr id="1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0745">
        <w:rPr>
          <w:rFonts w:ascii="Times New Roman" w:hAnsi="Times New Roman" w:cs="Times New Roman"/>
          <w:sz w:val="28"/>
          <w:szCs w:val="28"/>
        </w:rPr>
        <w:t xml:space="preserve"> построим отрезки </w:t>
      </w:r>
      <m:oMath>
        <m:r>
          <w:rPr>
            <w:rFonts w:ascii="Cambria Math" w:hAnsi="Cambria Math" w:cs="Times New Roman"/>
            <w:sz w:val="28"/>
            <w:szCs w:val="28"/>
          </w:rPr>
          <m:t>SA</m:t>
        </m:r>
        <m:r>
          <w:rPr>
            <w:rFonts w:ascii="Cambria Math" w:hAnsi="Times New Roman" w:cs="Times New Roman"/>
            <w:sz w:val="28"/>
            <w:szCs w:val="28"/>
          </w:rPr>
          <m:t xml:space="preserve">, </m:t>
        </m:r>
        <m:r>
          <w:rPr>
            <w:rFonts w:ascii="Cambria Math" w:hAnsi="Cambria Math" w:cs="Times New Roman"/>
            <w:sz w:val="28"/>
            <w:szCs w:val="28"/>
          </w:rPr>
          <m:t>SB</m:t>
        </m:r>
        <m:r>
          <w:rPr>
            <w:rFonts w:ascii="Cambria Math" w:hAnsi="Times New Roman" w:cs="Times New Roman"/>
            <w:sz w:val="28"/>
            <w:szCs w:val="28"/>
          </w:rPr>
          <m:t xml:space="preserve">, </m:t>
        </m:r>
        <m:r>
          <w:rPr>
            <w:rFonts w:ascii="Cambria Math" w:hAnsi="Cambria Math" w:cs="Times New Roman"/>
            <w:sz w:val="28"/>
            <w:szCs w:val="28"/>
          </w:rPr>
          <m:t>SC</m:t>
        </m:r>
        <m:r>
          <w:rPr>
            <w:rFonts w:ascii="Cambria Math" w:hAnsi="Times New Roman" w:cs="Times New Roman"/>
            <w:sz w:val="28"/>
            <w:szCs w:val="28"/>
          </w:rPr>
          <m:t xml:space="preserve">, </m:t>
        </m:r>
        <m:r>
          <w:rPr>
            <w:rFonts w:ascii="Cambria Math" w:hAnsi="Cambria Math" w:cs="Times New Roman"/>
            <w:sz w:val="28"/>
            <w:szCs w:val="28"/>
          </w:rPr>
          <m:t>AB</m:t>
        </m:r>
        <m:r>
          <w:rPr>
            <w:rFonts w:ascii="Cambria Math" w:hAnsi="Times New Roman" w:cs="Times New Roman"/>
            <w:sz w:val="28"/>
            <w:szCs w:val="28"/>
          </w:rPr>
          <m:t xml:space="preserve">, </m:t>
        </m:r>
        <m:r>
          <w:rPr>
            <w:rFonts w:ascii="Cambria Math" w:hAnsi="Cambria Math" w:cs="Times New Roman"/>
            <w:sz w:val="28"/>
            <w:szCs w:val="28"/>
          </w:rPr>
          <m:t>AC</m:t>
        </m:r>
        <m:r>
          <w:rPr>
            <w:rFonts w:ascii="Cambria Math" w:hAnsi="Times New Roman" w:cs="Times New Roman"/>
            <w:sz w:val="28"/>
            <w:szCs w:val="28"/>
          </w:rPr>
          <m:t xml:space="preserve">, </m:t>
        </m:r>
        <m:r>
          <w:rPr>
            <w:rFonts w:ascii="Cambria Math" w:hAnsi="Cambria Math" w:cs="Times New Roman"/>
            <w:sz w:val="28"/>
            <w:szCs w:val="28"/>
          </w:rPr>
          <m:t>BC</m:t>
        </m:r>
      </m:oMath>
      <w:r w:rsidRPr="00CF0745">
        <w:rPr>
          <w:rFonts w:ascii="Times New Roman" w:hAnsi="Times New Roman" w:cs="Times New Roman"/>
          <w:sz w:val="28"/>
          <w:szCs w:val="28"/>
        </w:rPr>
        <w:t>.</w:t>
      </w:r>
    </w:p>
    <w:p w:rsidR="00903DF7" w:rsidRPr="00CF0745" w:rsidRDefault="00903DF7" w:rsidP="00BB57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745">
        <w:rPr>
          <w:rFonts w:ascii="Times New Roman" w:hAnsi="Times New Roman" w:cs="Times New Roman"/>
          <w:sz w:val="28"/>
          <w:szCs w:val="28"/>
        </w:rPr>
        <w:t>3. Щелкнем правой клавишей мыши по отрезку B</w:t>
      </w:r>
      <w:r w:rsidRPr="00CF074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F0745">
        <w:rPr>
          <w:rFonts w:ascii="Times New Roman" w:hAnsi="Times New Roman" w:cs="Times New Roman"/>
          <w:sz w:val="28"/>
          <w:szCs w:val="28"/>
        </w:rPr>
        <w:t xml:space="preserve"> и выбираем </w:t>
      </w:r>
      <w:r w:rsidRPr="00CF07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04925" cy="247650"/>
            <wp:effectExtent l="19050" t="0" r="9525" b="0"/>
            <wp:docPr id="2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2945" t="94118" r="38287" b="2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0745">
        <w:rPr>
          <w:rFonts w:ascii="Times New Roman" w:hAnsi="Times New Roman" w:cs="Times New Roman"/>
          <w:sz w:val="28"/>
          <w:szCs w:val="28"/>
        </w:rPr>
        <w:t xml:space="preserve">- «Стиль». Устанавливаем пунктирную линию. </w:t>
      </w:r>
    </w:p>
    <w:p w:rsidR="00C8304C" w:rsidRDefault="00903DF7" w:rsidP="00BB57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745">
        <w:rPr>
          <w:rFonts w:ascii="Times New Roman" w:hAnsi="Times New Roman" w:cs="Times New Roman"/>
          <w:sz w:val="28"/>
          <w:szCs w:val="28"/>
        </w:rPr>
        <w:t xml:space="preserve">4. Отметим на отрезках </w:t>
      </w:r>
      <m:oMath>
        <m:r>
          <w:rPr>
            <w:rFonts w:ascii="Cambria Math" w:hAnsi="Cambria Math" w:cs="Times New Roman"/>
            <w:sz w:val="28"/>
            <w:szCs w:val="28"/>
          </w:rPr>
          <m:t>SA</m:t>
        </m:r>
        <m:r>
          <w:rPr>
            <w:rFonts w:ascii="Cambria Math" w:hAnsi="Times New Roman" w:cs="Times New Roman"/>
            <w:sz w:val="28"/>
            <w:szCs w:val="28"/>
          </w:rPr>
          <m:t xml:space="preserve">, </m:t>
        </m:r>
        <m:r>
          <w:rPr>
            <w:rFonts w:ascii="Cambria Math" w:hAnsi="Cambria Math" w:cs="Times New Roman"/>
            <w:sz w:val="28"/>
            <w:szCs w:val="28"/>
          </w:rPr>
          <m:t>SB</m:t>
        </m:r>
        <m:r>
          <w:rPr>
            <w:rFonts w:ascii="Cambria Math" w:hAnsi="Times New Roman" w:cs="Times New Roman"/>
            <w:sz w:val="28"/>
            <w:szCs w:val="28"/>
          </w:rPr>
          <m:t xml:space="preserve">, </m:t>
        </m:r>
        <m:r>
          <w:rPr>
            <w:rFonts w:ascii="Cambria Math" w:hAnsi="Cambria Math" w:cs="Times New Roman"/>
            <w:sz w:val="28"/>
            <w:szCs w:val="28"/>
          </w:rPr>
          <m:t>CS</m:t>
        </m:r>
      </m:oMath>
      <w:r w:rsidRPr="00CF0745">
        <w:rPr>
          <w:rFonts w:ascii="Times New Roman" w:hAnsi="Times New Roman" w:cs="Times New Roman"/>
          <w:sz w:val="28"/>
          <w:szCs w:val="28"/>
        </w:rPr>
        <w:t xml:space="preserve"> точки </w:t>
      </w:r>
      <m:oMath>
        <m:r>
          <w:rPr>
            <w:rFonts w:ascii="Cambria Math" w:hAnsi="Cambria Math" w:cs="Times New Roman"/>
            <w:sz w:val="28"/>
            <w:szCs w:val="28"/>
          </w:rPr>
          <m:t>P</m:t>
        </m:r>
        <m:r>
          <w:rPr>
            <w:rFonts w:ascii="Cambria Math" w:hAnsi="Times New Roman" w:cs="Times New Roman"/>
            <w:sz w:val="28"/>
            <w:szCs w:val="28"/>
          </w:rPr>
          <m:t xml:space="preserve">, </m:t>
        </m:r>
        <m:r>
          <w:rPr>
            <w:rFonts w:ascii="Cambria Math" w:hAnsi="Cambria Math" w:cs="Times New Roman"/>
            <w:sz w:val="28"/>
            <w:szCs w:val="28"/>
          </w:rPr>
          <m:t>Q</m:t>
        </m:r>
        <m:r>
          <w:rPr>
            <w:rFonts w:ascii="Cambria Math" w:hAnsi="Times New Roman" w:cs="Times New Roman"/>
            <w:sz w:val="28"/>
            <w:szCs w:val="28"/>
          </w:rPr>
          <m:t xml:space="preserve">, </m:t>
        </m:r>
        <m:r>
          <w:rPr>
            <w:rFonts w:ascii="Cambria Math" w:hAnsi="Cambria Math" w:cs="Times New Roman"/>
            <w:sz w:val="28"/>
            <w:szCs w:val="28"/>
          </w:rPr>
          <m:t>R</m:t>
        </m:r>
      </m:oMath>
      <w:r w:rsidRPr="00CF0745">
        <w:rPr>
          <w:rFonts w:ascii="Times New Roman" w:hAnsi="Times New Roman" w:cs="Times New Roman"/>
          <w:sz w:val="28"/>
          <w:szCs w:val="28"/>
        </w:rPr>
        <w:t>.</w:t>
      </w:r>
    </w:p>
    <w:p w:rsidR="00903DF7" w:rsidRPr="00CF0745" w:rsidRDefault="00903DF7" w:rsidP="00BB57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745">
        <w:rPr>
          <w:rFonts w:ascii="Times New Roman" w:hAnsi="Times New Roman" w:cs="Times New Roman"/>
          <w:sz w:val="28"/>
          <w:szCs w:val="28"/>
        </w:rPr>
        <w:t>5. Инструментом «Прямая по двум точкам» </w:t>
      </w:r>
      <w:r w:rsidRPr="00CF07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700" cy="266700"/>
            <wp:effectExtent l="19050" t="0" r="0" b="0"/>
            <wp:docPr id="2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0745">
        <w:rPr>
          <w:rFonts w:ascii="Times New Roman" w:hAnsi="Times New Roman" w:cs="Times New Roman"/>
          <w:sz w:val="28"/>
          <w:szCs w:val="28"/>
        </w:rPr>
        <w:t xml:space="preserve"> построим прямую </w:t>
      </w:r>
      <m:oMath>
        <m:r>
          <w:rPr>
            <w:rFonts w:ascii="Cambria Math" w:hAnsi="Cambria Math" w:cs="Times New Roman"/>
            <w:sz w:val="28"/>
            <w:szCs w:val="28"/>
          </w:rPr>
          <m:t>PQ</m:t>
        </m:r>
        <m:r>
          <w:rPr>
            <w:rFonts w:ascii="Cambria Math" w:hAnsi="Times New Roman" w:cs="Times New Roman"/>
            <w:sz w:val="28"/>
            <w:szCs w:val="28"/>
          </w:rPr>
          <m:t>.</m:t>
        </m:r>
      </m:oMath>
    </w:p>
    <w:p w:rsidR="00903DF7" w:rsidRPr="00CF0745" w:rsidRDefault="00903DF7" w:rsidP="00BB57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745">
        <w:rPr>
          <w:rFonts w:ascii="Times New Roman" w:hAnsi="Times New Roman" w:cs="Times New Roman"/>
          <w:sz w:val="28"/>
          <w:szCs w:val="28"/>
        </w:rPr>
        <w:lastRenderedPageBreak/>
        <w:t xml:space="preserve">6. Рассмотрим прямую </w:t>
      </w:r>
      <m:oMath>
        <m:r>
          <w:rPr>
            <w:rFonts w:ascii="Cambria Math" w:hAnsi="Cambria Math" w:cs="Times New Roman"/>
            <w:sz w:val="28"/>
            <w:szCs w:val="28"/>
          </w:rPr>
          <m:t>PQ</m:t>
        </m:r>
      </m:oMath>
      <w:r w:rsidRPr="00CF0745">
        <w:rPr>
          <w:rFonts w:ascii="Times New Roman" w:hAnsi="Times New Roman" w:cs="Times New Roman"/>
          <w:sz w:val="28"/>
          <w:szCs w:val="28"/>
        </w:rPr>
        <w:t xml:space="preserve"> и точку </w:t>
      </w:r>
      <m:oMath>
        <m:r>
          <w:rPr>
            <w:rFonts w:ascii="Cambria Math" w:hAnsi="Cambria Math" w:cs="Times New Roman"/>
            <w:sz w:val="28"/>
            <w:szCs w:val="28"/>
          </w:rPr>
          <m:t>R</m:t>
        </m:r>
      </m:oMath>
      <w:r w:rsidRPr="00CF07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3DF7" w:rsidRPr="00CF0745" w:rsidRDefault="00903DF7" w:rsidP="00BB57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745">
        <w:rPr>
          <w:rFonts w:ascii="Times New Roman" w:hAnsi="Times New Roman" w:cs="Times New Roman"/>
          <w:i/>
          <w:sz w:val="28"/>
          <w:szCs w:val="28"/>
        </w:rPr>
        <w:t xml:space="preserve">Вопрос </w:t>
      </w:r>
      <w:r w:rsidR="00C059FE">
        <w:rPr>
          <w:rFonts w:ascii="Times New Roman" w:hAnsi="Times New Roman" w:cs="Times New Roman"/>
          <w:i/>
          <w:sz w:val="28"/>
          <w:szCs w:val="28"/>
        </w:rPr>
        <w:t>студентам</w:t>
      </w:r>
      <w:r w:rsidRPr="00CF0745">
        <w:rPr>
          <w:rFonts w:ascii="Times New Roman" w:hAnsi="Times New Roman" w:cs="Times New Roman"/>
          <w:i/>
          <w:sz w:val="28"/>
          <w:szCs w:val="28"/>
        </w:rPr>
        <w:t>:</w:t>
      </w:r>
      <w:r w:rsidRPr="00CF0745">
        <w:rPr>
          <w:rFonts w:ascii="Times New Roman" w:hAnsi="Times New Roman" w:cs="Times New Roman"/>
          <w:sz w:val="28"/>
          <w:szCs w:val="28"/>
        </w:rPr>
        <w:t xml:space="preserve"> Сколько плоскостей проходит через прямую PQ и точку R? Ответ обоснуйте. (Ответ. Через прямую и не лежащую на ней точку проходит плоскость, и притом только одна).</w:t>
      </w:r>
    </w:p>
    <w:p w:rsidR="00903DF7" w:rsidRPr="00CF0745" w:rsidRDefault="00E62A1D" w:rsidP="00BB57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2" style="position:absolute;left:0;text-align:left;margin-left:350pt;margin-top:.3pt;width:21pt;height:24.75pt;z-index:251664384" strokecolor="white [3212]"/>
        </w:pict>
      </w:r>
      <w:r w:rsidR="00903DF7" w:rsidRPr="00CF0745">
        <w:rPr>
          <w:rFonts w:ascii="Times New Roman" w:hAnsi="Times New Roman" w:cs="Times New Roman"/>
          <w:sz w:val="28"/>
          <w:szCs w:val="28"/>
        </w:rPr>
        <w:t>7. Строим прямые PR и QR.</w:t>
      </w:r>
    </w:p>
    <w:p w:rsidR="00903DF7" w:rsidRPr="00CF0745" w:rsidRDefault="00E62A1D" w:rsidP="00BB57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3" style="position:absolute;left:0;text-align:left;margin-left:279.5pt;margin-top:39.9pt;width:21pt;height:24.75pt;z-index:251665408" strokecolor="white [3212]"/>
        </w:pict>
      </w:r>
      <w:r w:rsidR="00903DF7" w:rsidRPr="00CF0745">
        <w:rPr>
          <w:rFonts w:ascii="Times New Roman" w:hAnsi="Times New Roman" w:cs="Times New Roman"/>
          <w:sz w:val="28"/>
          <w:szCs w:val="28"/>
        </w:rPr>
        <w:t>8. Выбираем инструмент «Многоугольник» </w:t>
      </w:r>
      <w:r w:rsidR="00903DF7" w:rsidRPr="00CF07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850" cy="323850"/>
            <wp:effectExtent l="19050" t="0" r="0" b="0"/>
            <wp:docPr id="2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78" cy="32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3DF7" w:rsidRPr="00CF0745">
        <w:rPr>
          <w:rFonts w:ascii="Times New Roman" w:hAnsi="Times New Roman" w:cs="Times New Roman"/>
          <w:sz w:val="28"/>
          <w:szCs w:val="28"/>
        </w:rPr>
        <w:t xml:space="preserve"> и по очереди щелкнем по точкам PQRP.</w:t>
      </w:r>
    </w:p>
    <w:p w:rsidR="00903DF7" w:rsidRPr="00CF0745" w:rsidRDefault="00903DF7" w:rsidP="00BB57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745">
        <w:rPr>
          <w:rFonts w:ascii="Times New Roman" w:hAnsi="Times New Roman" w:cs="Times New Roman"/>
          <w:sz w:val="28"/>
          <w:szCs w:val="28"/>
        </w:rPr>
        <w:t>9. Инструментом « Перемещать» </w:t>
      </w:r>
      <w:r w:rsidRPr="00CF07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850" cy="335017"/>
            <wp:effectExtent l="19050" t="0" r="0" b="0"/>
            <wp:docPr id="2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8" cy="34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0745">
        <w:rPr>
          <w:rFonts w:ascii="Times New Roman" w:hAnsi="Times New Roman" w:cs="Times New Roman"/>
          <w:sz w:val="28"/>
          <w:szCs w:val="28"/>
        </w:rPr>
        <w:t xml:space="preserve"> меняем положение точек и наблюдаем за изменениями сечения.</w:t>
      </w:r>
    </w:p>
    <w:p w:rsidR="00903DF7" w:rsidRPr="00CF0745" w:rsidRDefault="00903DF7" w:rsidP="00BB5779">
      <w:pPr>
        <w:keepNext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07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1742" cy="3160941"/>
            <wp:effectExtent l="19050" t="0" r="7908" b="0"/>
            <wp:docPr id="2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693" t="23404" r="33693" b="17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65" cy="316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F7" w:rsidRPr="0037495E" w:rsidRDefault="00903DF7" w:rsidP="00BB5779">
      <w:pPr>
        <w:pStyle w:val="a6"/>
        <w:spacing w:after="0"/>
        <w:jc w:val="center"/>
        <w:rPr>
          <w:color w:val="auto"/>
          <w:sz w:val="22"/>
          <w:szCs w:val="28"/>
        </w:rPr>
      </w:pPr>
      <w:r w:rsidRPr="0037495E">
        <w:rPr>
          <w:color w:val="auto"/>
          <w:sz w:val="22"/>
          <w:szCs w:val="28"/>
        </w:rPr>
        <w:t xml:space="preserve">Рис. </w:t>
      </w:r>
      <w:r w:rsidR="00BB5779" w:rsidRPr="0037495E">
        <w:rPr>
          <w:color w:val="auto"/>
          <w:sz w:val="22"/>
          <w:szCs w:val="28"/>
        </w:rPr>
        <w:t>4</w:t>
      </w:r>
      <w:r w:rsidRPr="0037495E">
        <w:rPr>
          <w:color w:val="auto"/>
          <w:sz w:val="22"/>
          <w:szCs w:val="28"/>
        </w:rPr>
        <w:t xml:space="preserve"> Сечение пирамиды плоскостью </w:t>
      </w:r>
      <m:oMath>
        <m:r>
          <m:rPr>
            <m:sty m:val="bi"/>
          </m:rPr>
          <w:rPr>
            <w:rFonts w:ascii="Cambria Math" w:hAnsi="Cambria Math"/>
            <w:color w:val="auto"/>
            <w:sz w:val="22"/>
            <w:szCs w:val="28"/>
          </w:rPr>
          <m:t>PQR</m:t>
        </m:r>
      </m:oMath>
    </w:p>
    <w:p w:rsidR="00903DF7" w:rsidRPr="00CF0745" w:rsidRDefault="00903DF7" w:rsidP="00C8304C">
      <w:pPr>
        <w:spacing w:after="0" w:line="360" w:lineRule="auto"/>
        <w:ind w:firstLine="709"/>
        <w:jc w:val="both"/>
        <w:rPr>
          <w:rFonts w:ascii="Times New Roman" w:hAnsi="Times New Roman" w:cs="Times New Roman"/>
          <w:webHidden/>
          <w:sz w:val="28"/>
          <w:szCs w:val="28"/>
        </w:rPr>
      </w:pPr>
      <w:r w:rsidRPr="00CF0745">
        <w:rPr>
          <w:rFonts w:ascii="Times New Roman" w:hAnsi="Times New Roman" w:cs="Times New Roman"/>
          <w:webHidden/>
          <w:sz w:val="28"/>
          <w:szCs w:val="28"/>
        </w:rPr>
        <w:t xml:space="preserve">После этого просим </w:t>
      </w:r>
      <w:r w:rsidR="00C059FE">
        <w:rPr>
          <w:rFonts w:ascii="Times New Roman" w:hAnsi="Times New Roman" w:cs="Times New Roman"/>
          <w:webHidden/>
          <w:sz w:val="28"/>
          <w:szCs w:val="28"/>
        </w:rPr>
        <w:t>студентов</w:t>
      </w:r>
      <w:r w:rsidRPr="00CF0745">
        <w:rPr>
          <w:rFonts w:ascii="Times New Roman" w:hAnsi="Times New Roman" w:cs="Times New Roman"/>
          <w:webHidden/>
          <w:sz w:val="28"/>
          <w:szCs w:val="28"/>
        </w:rPr>
        <w:t xml:space="preserve"> сделать вывод. Возможно даже, сформулировать правило и метод построения сечений.</w:t>
      </w:r>
    </w:p>
    <w:p w:rsidR="00903DF7" w:rsidRPr="00CF0745" w:rsidRDefault="00903DF7" w:rsidP="00BB57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745">
        <w:rPr>
          <w:rFonts w:ascii="Times New Roman" w:hAnsi="Times New Roman" w:cs="Times New Roman"/>
          <w:sz w:val="28"/>
          <w:szCs w:val="28"/>
        </w:rPr>
        <w:t>10. Щелкнем по многоугольнику правой клавишей и выбираем «Свойства» - «Цвет». Заливаем многоугольник каким-нибудь нежным цветом.</w:t>
      </w:r>
    </w:p>
    <w:p w:rsidR="00903DF7" w:rsidRPr="00CF0745" w:rsidRDefault="00903DF7" w:rsidP="00BB57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745">
        <w:rPr>
          <w:rFonts w:ascii="Times New Roman" w:hAnsi="Times New Roman" w:cs="Times New Roman"/>
          <w:sz w:val="28"/>
          <w:szCs w:val="28"/>
        </w:rPr>
        <w:t>11. На панели объектов щелкнем по маркерам и скроем прямые.</w:t>
      </w:r>
    </w:p>
    <w:p w:rsidR="00903DF7" w:rsidRPr="00CF0745" w:rsidRDefault="00903DF7" w:rsidP="00BB5779">
      <w:pPr>
        <w:keepNext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074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45895" cy="1143000"/>
            <wp:effectExtent l="19050" t="0" r="2005" b="0"/>
            <wp:docPr id="2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0588" r="83923" b="4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8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F7" w:rsidRPr="0037495E" w:rsidRDefault="00903DF7" w:rsidP="00BB5779">
      <w:pPr>
        <w:pStyle w:val="a6"/>
        <w:spacing w:after="0"/>
        <w:jc w:val="center"/>
        <w:rPr>
          <w:color w:val="auto"/>
          <w:sz w:val="20"/>
          <w:szCs w:val="28"/>
        </w:rPr>
      </w:pPr>
      <w:r w:rsidRPr="0037495E">
        <w:rPr>
          <w:color w:val="auto"/>
          <w:sz w:val="20"/>
          <w:szCs w:val="28"/>
        </w:rPr>
        <w:t xml:space="preserve">Рис. </w:t>
      </w:r>
      <w:r w:rsidR="00BB5779" w:rsidRPr="0037495E">
        <w:rPr>
          <w:color w:val="auto"/>
          <w:sz w:val="20"/>
          <w:szCs w:val="28"/>
        </w:rPr>
        <w:t>5</w:t>
      </w:r>
      <w:r w:rsidRPr="0037495E">
        <w:rPr>
          <w:color w:val="auto"/>
          <w:sz w:val="20"/>
          <w:szCs w:val="28"/>
        </w:rPr>
        <w:t xml:space="preserve"> Панель объектов</w:t>
      </w:r>
    </w:p>
    <w:p w:rsidR="00903DF7" w:rsidRPr="00CF0745" w:rsidRDefault="00903DF7" w:rsidP="00BB57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745">
        <w:rPr>
          <w:rFonts w:ascii="Times New Roman" w:hAnsi="Times New Roman" w:cs="Times New Roman"/>
          <w:sz w:val="28"/>
          <w:szCs w:val="28"/>
        </w:rPr>
        <w:t>12. В качестве дополнительного задания можно измерить площадь сечения.</w:t>
      </w:r>
    </w:p>
    <w:p w:rsidR="00903DF7" w:rsidRPr="00CF0745" w:rsidRDefault="00903DF7" w:rsidP="00C83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745">
        <w:rPr>
          <w:rFonts w:ascii="Times New Roman" w:hAnsi="Times New Roman" w:cs="Times New Roman"/>
          <w:sz w:val="28"/>
          <w:szCs w:val="28"/>
        </w:rPr>
        <w:t>Для этого выберем инструмент «Площадь»</w:t>
      </w:r>
      <w:r w:rsidRPr="00CF07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501" cy="283404"/>
            <wp:effectExtent l="19050" t="0" r="0" b="0"/>
            <wp:docPr id="26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5" cy="28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0745">
        <w:rPr>
          <w:rFonts w:ascii="Times New Roman" w:hAnsi="Times New Roman" w:cs="Times New Roman"/>
          <w:sz w:val="28"/>
          <w:szCs w:val="28"/>
        </w:rPr>
        <w:t> и щелкнем левой клавишей мыши по многоугольнику.</w:t>
      </w:r>
    </w:p>
    <w:p w:rsidR="00903DF7" w:rsidRPr="00CF0745" w:rsidRDefault="00903DF7" w:rsidP="00C83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745">
        <w:rPr>
          <w:rFonts w:ascii="Times New Roman" w:hAnsi="Times New Roman" w:cs="Times New Roman"/>
          <w:i/>
          <w:sz w:val="28"/>
          <w:szCs w:val="28"/>
        </w:rPr>
        <w:t xml:space="preserve">Случай 2. </w:t>
      </w:r>
      <w:r w:rsidRPr="00CF0745">
        <w:rPr>
          <w:rFonts w:ascii="Times New Roman" w:hAnsi="Times New Roman" w:cs="Times New Roman"/>
          <w:sz w:val="28"/>
          <w:szCs w:val="28"/>
        </w:rPr>
        <w:t xml:space="preserve">Точка P лежит на прямой </w:t>
      </w:r>
      <m:oMath>
        <m:r>
          <w:rPr>
            <w:rFonts w:ascii="Cambria Math" w:hAnsi="Cambria Math" w:cs="Times New Roman"/>
            <w:sz w:val="28"/>
            <w:szCs w:val="28"/>
          </w:rPr>
          <m:t>SA</m:t>
        </m:r>
      </m:oMath>
      <w:r w:rsidRPr="00CF0745">
        <w:rPr>
          <w:rFonts w:ascii="Times New Roman" w:hAnsi="Times New Roman" w:cs="Times New Roman"/>
          <w:sz w:val="28"/>
          <w:szCs w:val="28"/>
        </w:rPr>
        <w:t xml:space="preserve">. Для рассмотрения решения задачи для этого случая можно пользоваться чертежом прежней задачи. Скроем лишь многоугольник и точку </w:t>
      </w:r>
      <m:oMath>
        <m:r>
          <w:rPr>
            <w:rFonts w:ascii="Cambria Math" w:hAnsi="Times New Roman" w:cs="Times New Roman"/>
            <w:sz w:val="28"/>
            <w:szCs w:val="28"/>
          </w:rPr>
          <m:t>Р</m:t>
        </m:r>
      </m:oMath>
      <w:r w:rsidRPr="00CF0745">
        <w:rPr>
          <w:rFonts w:ascii="Times New Roman" w:hAnsi="Times New Roman" w:cs="Times New Roman"/>
          <w:sz w:val="28"/>
          <w:szCs w:val="28"/>
        </w:rPr>
        <w:t>.</w:t>
      </w:r>
    </w:p>
    <w:p w:rsidR="00903DF7" w:rsidRPr="00CF0745" w:rsidRDefault="00903DF7" w:rsidP="00BB57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745">
        <w:rPr>
          <w:rFonts w:ascii="Times New Roman" w:hAnsi="Times New Roman" w:cs="Times New Roman"/>
          <w:sz w:val="28"/>
          <w:szCs w:val="28"/>
        </w:rPr>
        <w:t xml:space="preserve">1. Инструментом «Прямая по двум точкам» построим прямую </w:t>
      </w:r>
      <m:oMath>
        <m:r>
          <w:rPr>
            <w:rFonts w:ascii="Cambria Math" w:hAnsi="Cambria Math" w:cs="Times New Roman"/>
            <w:sz w:val="28"/>
            <w:szCs w:val="28"/>
          </w:rPr>
          <m:t>SA</m:t>
        </m:r>
      </m:oMath>
      <w:r w:rsidRPr="00CF0745">
        <w:rPr>
          <w:rFonts w:ascii="Times New Roman" w:hAnsi="Times New Roman" w:cs="Times New Roman"/>
          <w:sz w:val="28"/>
          <w:szCs w:val="28"/>
        </w:rPr>
        <w:t>.</w:t>
      </w:r>
    </w:p>
    <w:p w:rsidR="00903DF7" w:rsidRPr="00CF0745" w:rsidRDefault="00903DF7" w:rsidP="00BB57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745">
        <w:rPr>
          <w:rFonts w:ascii="Times New Roman" w:hAnsi="Times New Roman" w:cs="Times New Roman"/>
          <w:sz w:val="28"/>
          <w:szCs w:val="28"/>
        </w:rPr>
        <w:t xml:space="preserve">2. Отметим на прямой </w:t>
      </w:r>
      <m:oMath>
        <m:r>
          <w:rPr>
            <w:rFonts w:ascii="Cambria Math" w:hAnsi="Cambria Math" w:cs="Times New Roman"/>
            <w:sz w:val="28"/>
            <w:szCs w:val="28"/>
          </w:rPr>
          <m:t>SA</m:t>
        </m:r>
      </m:oMath>
      <w:r w:rsidRPr="00CF0745">
        <w:rPr>
          <w:rFonts w:ascii="Times New Roman" w:hAnsi="Times New Roman" w:cs="Times New Roman"/>
          <w:sz w:val="28"/>
          <w:szCs w:val="28"/>
        </w:rPr>
        <w:t xml:space="preserve"> точку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</m:oMath>
      <w:r w:rsidRPr="00CF0745">
        <w:rPr>
          <w:rFonts w:ascii="Times New Roman" w:hAnsi="Times New Roman" w:cs="Times New Roman"/>
          <w:sz w:val="28"/>
          <w:szCs w:val="28"/>
        </w:rPr>
        <w:t>, как показано на рис. 25.</w:t>
      </w:r>
    </w:p>
    <w:p w:rsidR="00903DF7" w:rsidRPr="00CF0745" w:rsidRDefault="00903DF7" w:rsidP="00BB5779">
      <w:pPr>
        <w:keepNext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07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15318" cy="2686050"/>
            <wp:effectExtent l="19050" t="0" r="4182" b="0"/>
            <wp:docPr id="27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015" cy="268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F7" w:rsidRPr="0037495E" w:rsidRDefault="00903DF7" w:rsidP="00BB5779">
      <w:pPr>
        <w:pStyle w:val="a6"/>
        <w:spacing w:after="0"/>
        <w:jc w:val="center"/>
        <w:rPr>
          <w:color w:val="auto"/>
          <w:sz w:val="20"/>
          <w:szCs w:val="28"/>
        </w:rPr>
      </w:pPr>
      <w:r w:rsidRPr="0037495E">
        <w:rPr>
          <w:color w:val="auto"/>
          <w:sz w:val="20"/>
          <w:szCs w:val="28"/>
        </w:rPr>
        <w:t xml:space="preserve">Рис. </w:t>
      </w:r>
      <w:r w:rsidR="00BB5779" w:rsidRPr="0037495E">
        <w:rPr>
          <w:color w:val="auto"/>
          <w:sz w:val="20"/>
          <w:szCs w:val="28"/>
        </w:rPr>
        <w:t>6</w:t>
      </w:r>
      <w:r w:rsidRPr="0037495E">
        <w:rPr>
          <w:color w:val="auto"/>
          <w:sz w:val="20"/>
          <w:szCs w:val="28"/>
        </w:rPr>
        <w:t xml:space="preserve"> Сечение пирамиды плоскостью </w:t>
      </w:r>
      <m:oMath>
        <m:r>
          <m:rPr>
            <m:sty m:val="bi"/>
          </m:rPr>
          <w:rPr>
            <w:rFonts w:ascii="Cambria Math" w:hAnsi="Cambria Math"/>
            <w:color w:val="auto"/>
            <w:sz w:val="20"/>
            <w:szCs w:val="28"/>
          </w:rPr>
          <m:t>PQR</m:t>
        </m:r>
      </m:oMath>
    </w:p>
    <w:p w:rsidR="00903DF7" w:rsidRPr="00CF0745" w:rsidRDefault="00903DF7" w:rsidP="00BB57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745">
        <w:rPr>
          <w:rFonts w:ascii="Times New Roman" w:hAnsi="Times New Roman" w:cs="Times New Roman"/>
          <w:sz w:val="28"/>
          <w:szCs w:val="28"/>
        </w:rPr>
        <w:t xml:space="preserve">3. Проведем прямую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Q</m:t>
        </m:r>
      </m:oMath>
      <w:r w:rsidRPr="00CF0745">
        <w:rPr>
          <w:rFonts w:ascii="Times New Roman" w:hAnsi="Times New Roman" w:cs="Times New Roman"/>
          <w:sz w:val="28"/>
          <w:szCs w:val="28"/>
        </w:rPr>
        <w:t>.</w:t>
      </w:r>
    </w:p>
    <w:p w:rsidR="00903DF7" w:rsidRPr="00CF0745" w:rsidRDefault="00903DF7" w:rsidP="00BB57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745">
        <w:rPr>
          <w:rFonts w:ascii="Times New Roman" w:hAnsi="Times New Roman" w:cs="Times New Roman"/>
          <w:sz w:val="28"/>
          <w:szCs w:val="28"/>
        </w:rPr>
        <w:t>4. Выбираем инструмент «Пересечение двух объектов» </w:t>
      </w:r>
      <w:r w:rsidRPr="00CF07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" cy="321469"/>
            <wp:effectExtent l="19050" t="0" r="0" b="0"/>
            <wp:docPr id="28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2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0745">
        <w:rPr>
          <w:rFonts w:ascii="Times New Roman" w:hAnsi="Times New Roman" w:cs="Times New Roman"/>
          <w:sz w:val="28"/>
          <w:szCs w:val="28"/>
        </w:rPr>
        <w:t xml:space="preserve">, и щелкнем левой клавишей мыши по прямым </w:t>
      </w:r>
      <m:oMath>
        <m:r>
          <w:rPr>
            <w:rFonts w:ascii="Cambria Math" w:hAnsi="Cambria Math" w:cs="Times New Roman"/>
            <w:sz w:val="28"/>
            <w:szCs w:val="28"/>
          </w:rPr>
          <m:t>AB</m:t>
        </m:r>
      </m:oMath>
      <w:r w:rsidRPr="00CF0745">
        <w:rPr>
          <w:rFonts w:ascii="Times New Roman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Q</m:t>
        </m:r>
      </m:oMath>
      <w:r w:rsidRPr="00CF0745">
        <w:rPr>
          <w:rFonts w:ascii="Times New Roman" w:hAnsi="Times New Roman" w:cs="Times New Roman"/>
          <w:sz w:val="28"/>
          <w:szCs w:val="28"/>
        </w:rPr>
        <w:t xml:space="preserve">. Найдем точку их пересечения </w:t>
      </w:r>
      <m:oMath>
        <m:r>
          <w:rPr>
            <w:rFonts w:ascii="Cambria Math" w:hAnsi="Times New Roman" w:cs="Times New Roman"/>
            <w:sz w:val="28"/>
            <w:szCs w:val="28"/>
          </w:rPr>
          <m:t>К</m:t>
        </m:r>
      </m:oMath>
      <w:r w:rsidRPr="00CF0745">
        <w:rPr>
          <w:rFonts w:ascii="Times New Roman" w:hAnsi="Times New Roman" w:cs="Times New Roman"/>
          <w:sz w:val="28"/>
          <w:szCs w:val="28"/>
        </w:rPr>
        <w:t>.</w:t>
      </w:r>
    </w:p>
    <w:p w:rsidR="00903DF7" w:rsidRPr="00CF0745" w:rsidRDefault="00903DF7" w:rsidP="00BB57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745">
        <w:rPr>
          <w:rFonts w:ascii="Times New Roman" w:hAnsi="Times New Roman" w:cs="Times New Roman"/>
          <w:sz w:val="28"/>
          <w:szCs w:val="28"/>
        </w:rPr>
        <w:t xml:space="preserve">5. Проведем прямую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R</m:t>
        </m:r>
      </m:oMath>
      <w:r w:rsidRPr="00CF0745">
        <w:rPr>
          <w:rFonts w:ascii="Times New Roman" w:hAnsi="Times New Roman" w:cs="Times New Roman"/>
          <w:sz w:val="28"/>
          <w:szCs w:val="28"/>
        </w:rPr>
        <w:t xml:space="preserve">. Найдем точку пересечения </w:t>
      </w:r>
      <m:oMath>
        <m:r>
          <w:rPr>
            <w:rFonts w:ascii="Cambria Math" w:hAnsi="Times New Roman" w:cs="Times New Roman"/>
            <w:sz w:val="28"/>
            <w:szCs w:val="28"/>
          </w:rPr>
          <m:t>М</m:t>
        </m:r>
      </m:oMath>
      <w:r w:rsidRPr="00CF0745">
        <w:rPr>
          <w:rFonts w:ascii="Times New Roman" w:hAnsi="Times New Roman" w:cs="Times New Roman"/>
          <w:sz w:val="28"/>
          <w:szCs w:val="28"/>
        </w:rPr>
        <w:t xml:space="preserve"> этой прямой с прямой </w:t>
      </w:r>
      <m:oMath>
        <m:r>
          <w:rPr>
            <w:rFonts w:ascii="Cambria Math" w:hAnsi="Times New Roman" w:cs="Times New Roman"/>
            <w:sz w:val="28"/>
            <w:szCs w:val="28"/>
          </w:rPr>
          <m:t>АС</m:t>
        </m:r>
      </m:oMath>
      <w:r w:rsidRPr="00CF0745">
        <w:rPr>
          <w:rFonts w:ascii="Times New Roman" w:hAnsi="Times New Roman" w:cs="Times New Roman"/>
          <w:sz w:val="28"/>
          <w:szCs w:val="28"/>
        </w:rPr>
        <w:t>.</w:t>
      </w:r>
    </w:p>
    <w:p w:rsidR="00903DF7" w:rsidRPr="00CF0745" w:rsidRDefault="00903DF7" w:rsidP="00C83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74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Вопрос </w:t>
      </w:r>
      <w:r w:rsidR="00C059FE">
        <w:rPr>
          <w:rFonts w:ascii="Times New Roman" w:hAnsi="Times New Roman" w:cs="Times New Roman"/>
          <w:i/>
          <w:sz w:val="28"/>
          <w:szCs w:val="28"/>
        </w:rPr>
        <w:t>студентам</w:t>
      </w:r>
      <w:r w:rsidRPr="00CF0745">
        <w:rPr>
          <w:rFonts w:ascii="Times New Roman" w:hAnsi="Times New Roman" w:cs="Times New Roman"/>
          <w:sz w:val="28"/>
          <w:szCs w:val="28"/>
        </w:rPr>
        <w:t xml:space="preserve">: сколько плоскостей можно провести через прямые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Q</m:t>
        </m:r>
      </m:oMath>
      <w:r w:rsidRPr="00CF0745">
        <w:rPr>
          <w:rFonts w:ascii="Times New Roman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R</m:t>
        </m:r>
      </m:oMath>
      <w:r w:rsidRPr="00CF0745">
        <w:rPr>
          <w:rFonts w:ascii="Times New Roman" w:hAnsi="Times New Roman" w:cs="Times New Roman"/>
          <w:sz w:val="28"/>
          <w:szCs w:val="28"/>
        </w:rPr>
        <w:t>? Ответ обоснуйте. (Ответ. Через две пересекающиеся прямые проходит плоскость, и притом только одна).</w:t>
      </w:r>
    </w:p>
    <w:p w:rsidR="00903DF7" w:rsidRPr="00CF0745" w:rsidRDefault="00903DF7" w:rsidP="00BB57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745">
        <w:rPr>
          <w:rFonts w:ascii="Times New Roman" w:hAnsi="Times New Roman" w:cs="Times New Roman"/>
          <w:sz w:val="28"/>
          <w:szCs w:val="28"/>
        </w:rPr>
        <w:t xml:space="preserve">6. Проведем прямые </w:t>
      </w:r>
      <m:oMath>
        <m:r>
          <w:rPr>
            <w:rFonts w:ascii="Cambria Math" w:hAnsi="Times New Roman" w:cs="Times New Roman"/>
            <w:sz w:val="28"/>
            <w:szCs w:val="28"/>
          </w:rPr>
          <m:t>КМ</m:t>
        </m:r>
      </m:oMath>
      <w:r w:rsidRPr="00CF0745">
        <w:rPr>
          <w:rFonts w:ascii="Times New Roman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</w:rPr>
          <m:t>QR</m:t>
        </m:r>
      </m:oMath>
      <w:r w:rsidRPr="00CF07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3DF7" w:rsidRPr="00CF0745" w:rsidRDefault="00903DF7" w:rsidP="00C83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745">
        <w:rPr>
          <w:rFonts w:ascii="Times New Roman" w:hAnsi="Times New Roman" w:cs="Times New Roman"/>
          <w:i/>
          <w:sz w:val="28"/>
          <w:szCs w:val="28"/>
        </w:rPr>
        <w:t xml:space="preserve">Вопрос </w:t>
      </w:r>
      <w:r w:rsidR="00C059FE">
        <w:rPr>
          <w:rFonts w:ascii="Times New Roman" w:hAnsi="Times New Roman" w:cs="Times New Roman"/>
          <w:i/>
          <w:sz w:val="28"/>
          <w:szCs w:val="28"/>
        </w:rPr>
        <w:t>студентам</w:t>
      </w:r>
      <w:r w:rsidRPr="00CF0745">
        <w:rPr>
          <w:rFonts w:ascii="Times New Roman" w:hAnsi="Times New Roman" w:cs="Times New Roman"/>
          <w:i/>
          <w:sz w:val="28"/>
          <w:szCs w:val="28"/>
        </w:rPr>
        <w:t>.</w:t>
      </w:r>
      <w:r w:rsidRPr="00CF0745">
        <w:rPr>
          <w:rFonts w:ascii="Times New Roman" w:hAnsi="Times New Roman" w:cs="Times New Roman"/>
          <w:sz w:val="28"/>
          <w:szCs w:val="28"/>
        </w:rPr>
        <w:t xml:space="preserve"> Каким плоскостям одновременно принадлежат точки К, М? Пересечением каких плоскостей является прямая </w:t>
      </w:r>
      <m:oMath>
        <m:r>
          <w:rPr>
            <w:rFonts w:ascii="Cambria Math" w:hAnsi="Times New Roman" w:cs="Times New Roman"/>
            <w:sz w:val="28"/>
            <w:szCs w:val="28"/>
          </w:rPr>
          <m:t>КМ</m:t>
        </m:r>
      </m:oMath>
      <w:r w:rsidRPr="00CF0745">
        <w:rPr>
          <w:rFonts w:ascii="Times New Roman" w:hAnsi="Times New Roman" w:cs="Times New Roman"/>
          <w:sz w:val="28"/>
          <w:szCs w:val="28"/>
        </w:rPr>
        <w:t>?</w:t>
      </w:r>
    </w:p>
    <w:p w:rsidR="00903DF7" w:rsidRPr="00CF0745" w:rsidRDefault="00903DF7" w:rsidP="00BB57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745">
        <w:rPr>
          <w:rFonts w:ascii="Times New Roman" w:hAnsi="Times New Roman" w:cs="Times New Roman"/>
          <w:sz w:val="28"/>
          <w:szCs w:val="28"/>
        </w:rPr>
        <w:t xml:space="preserve">7. Построим многоугольник </w:t>
      </w:r>
      <m:oMath>
        <m:r>
          <w:rPr>
            <w:rFonts w:ascii="Cambria Math" w:hAnsi="Cambria Math" w:cs="Times New Roman"/>
            <w:sz w:val="28"/>
            <w:szCs w:val="28"/>
          </w:rPr>
          <m:t>QRKMQ</m:t>
        </m:r>
      </m:oMath>
      <w:r w:rsidRPr="00CF0745">
        <w:rPr>
          <w:rFonts w:ascii="Times New Roman" w:hAnsi="Times New Roman" w:cs="Times New Roman"/>
          <w:sz w:val="28"/>
          <w:szCs w:val="28"/>
        </w:rPr>
        <w:t>. Зальем нежным цветом и скроем вспомогательные прямые.</w:t>
      </w:r>
    </w:p>
    <w:p w:rsidR="00903DF7" w:rsidRPr="00CF0745" w:rsidRDefault="00903DF7" w:rsidP="00C83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745">
        <w:rPr>
          <w:rFonts w:ascii="Times New Roman" w:hAnsi="Times New Roman" w:cs="Times New Roman"/>
          <w:sz w:val="28"/>
          <w:szCs w:val="28"/>
        </w:rPr>
        <w:t xml:space="preserve">С помощью инструмента «Перемещение» двигаем точку вдоль прямой </w:t>
      </w:r>
      <m:oMath>
        <m:r>
          <w:rPr>
            <w:rFonts w:ascii="Cambria Math" w:hAnsi="Cambria Math" w:cs="Times New Roman"/>
            <w:sz w:val="28"/>
            <w:szCs w:val="28"/>
          </w:rPr>
          <m:t>AS</m:t>
        </m:r>
      </m:oMath>
      <w:r w:rsidRPr="00CF0745">
        <w:rPr>
          <w:rFonts w:ascii="Times New Roman" w:hAnsi="Times New Roman" w:cs="Times New Roman"/>
          <w:sz w:val="28"/>
          <w:szCs w:val="28"/>
        </w:rPr>
        <w:t>. Рассматриваем различные положения плоскости сечения. Просим ребят сделать выводы.</w:t>
      </w:r>
    </w:p>
    <w:p w:rsidR="00BB5779" w:rsidRDefault="00BB5779">
      <w:pPr>
        <w:rPr>
          <w:rFonts w:ascii="Times New Roman" w:hAnsi="Times New Roman" w:cs="Times New Roman"/>
          <w:sz w:val="28"/>
          <w:szCs w:val="28"/>
        </w:rPr>
        <w:sectPr w:rsidR="00BB5779" w:rsidSect="00C8304C">
          <w:pgSz w:w="11906" w:h="16838"/>
          <w:pgMar w:top="1134" w:right="849" w:bottom="1134" w:left="1985" w:header="709" w:footer="709" w:gutter="0"/>
          <w:cols w:space="708"/>
          <w:docGrid w:linePitch="381"/>
        </w:sectPr>
      </w:pPr>
    </w:p>
    <w:p w:rsidR="00903DF7" w:rsidRPr="00BB5779" w:rsidRDefault="00BB5779" w:rsidP="00BB577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5779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2</w:t>
      </w:r>
    </w:p>
    <w:p w:rsidR="00BB5779" w:rsidRDefault="00BB5779" w:rsidP="007E6C63">
      <w:pPr>
        <w:spacing w:after="48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для самостоятельной практической работы:</w:t>
      </w:r>
    </w:p>
    <w:tbl>
      <w:tblPr>
        <w:tblStyle w:val="a3"/>
        <w:tblW w:w="0" w:type="auto"/>
        <w:jc w:val="center"/>
        <w:tblInd w:w="-8414" w:type="dxa"/>
        <w:tblLook w:val="04A0"/>
      </w:tblPr>
      <w:tblGrid>
        <w:gridCol w:w="4558"/>
        <w:gridCol w:w="4559"/>
        <w:gridCol w:w="4559"/>
      </w:tblGrid>
      <w:tr w:rsidR="00BB5779" w:rsidRPr="00BB5779" w:rsidTr="00BB5779">
        <w:trPr>
          <w:jc w:val="center"/>
        </w:trPr>
        <w:tc>
          <w:tcPr>
            <w:tcW w:w="4558" w:type="dxa"/>
          </w:tcPr>
          <w:p w:rsidR="00BB5779" w:rsidRDefault="00BB5779" w:rsidP="00BB5779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BB5779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Вариант № 1</w:t>
            </w:r>
          </w:p>
          <w:p w:rsidR="00BB5779" w:rsidRPr="00BB5779" w:rsidRDefault="00BB5779" w:rsidP="00BB577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840105</wp:posOffset>
                  </wp:positionV>
                  <wp:extent cx="2562225" cy="2305050"/>
                  <wp:effectExtent l="19050" t="0" r="9525" b="0"/>
                  <wp:wrapTight wrapText="bothSides">
                    <wp:wrapPolygon edited="0">
                      <wp:start x="-161" y="0"/>
                      <wp:lineTo x="-161" y="21421"/>
                      <wp:lineTo x="21680" y="21421"/>
                      <wp:lineTo x="21680" y="0"/>
                      <wp:lineTo x="-161" y="0"/>
                    </wp:wrapPolygon>
                  </wp:wrapTight>
                  <wp:docPr id="4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B5779">
              <w:rPr>
                <w:rFonts w:ascii="Times New Roman" w:hAnsi="Times New Roman" w:cs="Times New Roman"/>
                <w:sz w:val="24"/>
                <w:szCs w:val="28"/>
              </w:rPr>
              <w:t xml:space="preserve">Построить сечение, определяемое параллельными прямыми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4"/>
                      <w:szCs w:val="28"/>
                    </w:rPr>
                    <m:t>АА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8"/>
                    </w:rPr>
                    <m:t>1</m:t>
                  </m:r>
                </m:sub>
              </m:sSub>
            </m:oMath>
            <w:r w:rsidRPr="00BB5779">
              <w:rPr>
                <w:rFonts w:ascii="Times New Roman" w:hAnsi="Times New Roman" w:cs="Times New Roman"/>
                <w:sz w:val="24"/>
                <w:szCs w:val="28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4"/>
                      <w:szCs w:val="28"/>
                    </w:rPr>
                    <m:t>СС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8"/>
                    </w:rPr>
                    <m:t>1</m:t>
                  </m:r>
                </m:sub>
              </m:sSub>
            </m:oMath>
            <w:r w:rsidRPr="00BB5779">
              <w:rPr>
                <w:rFonts w:ascii="Times New Roman" w:hAnsi="Times New Roman" w:cs="Times New Roman"/>
                <w:sz w:val="24"/>
                <w:szCs w:val="28"/>
              </w:rPr>
              <w:t>. Сколько плоскостей проходит через параллельные прямые?</w:t>
            </w:r>
          </w:p>
        </w:tc>
        <w:tc>
          <w:tcPr>
            <w:tcW w:w="4559" w:type="dxa"/>
          </w:tcPr>
          <w:p w:rsidR="00BB5779" w:rsidRPr="007E6C63" w:rsidRDefault="00BB5779" w:rsidP="00BB577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7E6C63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Вариант № 2</w:t>
            </w:r>
          </w:p>
          <w:p w:rsidR="00BB5779" w:rsidRDefault="00BB5779" w:rsidP="00BB577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E6C63">
              <w:rPr>
                <w:rFonts w:ascii="Times New Roman" w:hAnsi="Times New Roman" w:cs="Times New Roman"/>
                <w:sz w:val="24"/>
                <w:szCs w:val="28"/>
              </w:rPr>
              <w:t>Построить сечение проходящее через пересекающиеся прямые. Сколько плоскостей проходит через пересекающиеся прямые?</w:t>
            </w:r>
          </w:p>
          <w:p w:rsidR="007E6C63" w:rsidRPr="007E6C63" w:rsidRDefault="007E6C63" w:rsidP="00BB577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E6C63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110490</wp:posOffset>
                  </wp:positionV>
                  <wp:extent cx="2659380" cy="2333625"/>
                  <wp:effectExtent l="19050" t="0" r="7620" b="0"/>
                  <wp:wrapTopAndBottom/>
                  <wp:docPr id="41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9" w:type="dxa"/>
          </w:tcPr>
          <w:p w:rsidR="00BB5779" w:rsidRPr="007E6C63" w:rsidRDefault="00BB5779" w:rsidP="00BB577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7E6C63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Вариант № 3</w:t>
            </w:r>
          </w:p>
          <w:p w:rsidR="00BB5779" w:rsidRDefault="00BB5779" w:rsidP="00BB577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E6C63">
              <w:rPr>
                <w:rFonts w:ascii="Times New Roman" w:hAnsi="Times New Roman" w:cs="Times New Roman"/>
                <w:sz w:val="24"/>
                <w:szCs w:val="28"/>
              </w:rPr>
              <w:t xml:space="preserve">Построить сечение параллелепипеда плоскостью, проходящей через точку </w:t>
            </w:r>
            <m:oMath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8"/>
                </w:rPr>
                <m:t>М</m:t>
              </m:r>
            </m:oMath>
            <w:r w:rsidRPr="007E6C63">
              <w:rPr>
                <w:rFonts w:ascii="Times New Roman" w:hAnsi="Times New Roman" w:cs="Times New Roman"/>
                <w:sz w:val="24"/>
                <w:szCs w:val="28"/>
              </w:rPr>
              <w:t xml:space="preserve"> и прямую </w:t>
            </w:r>
            <m:oMath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8"/>
                </w:rPr>
                <m:t>АС</m:t>
              </m:r>
            </m:oMath>
            <w:r w:rsidRPr="007E6C63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7E6C63" w:rsidRPr="007E6C63" w:rsidRDefault="007E6C63" w:rsidP="007E6C6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E6C63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2609850" cy="2490103"/>
                  <wp:effectExtent l="19050" t="0" r="0" b="0"/>
                  <wp:docPr id="42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104" cy="2495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5779" w:rsidRDefault="00BB5779" w:rsidP="00903DF7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E6C63" w:rsidRDefault="007E6C63" w:rsidP="00903DF7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E6C63" w:rsidRDefault="007E6C63" w:rsidP="00903DF7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E6C63" w:rsidRDefault="007E6C63" w:rsidP="00903DF7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E6C63" w:rsidRDefault="007E6C63" w:rsidP="00903DF7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534" w:type="dxa"/>
        <w:tblLook w:val="04A0"/>
      </w:tblPr>
      <w:tblGrid>
        <w:gridCol w:w="4630"/>
        <w:gridCol w:w="4630"/>
        <w:gridCol w:w="4631"/>
      </w:tblGrid>
      <w:tr w:rsidR="007E6C63" w:rsidTr="007E6C63">
        <w:tc>
          <w:tcPr>
            <w:tcW w:w="4630" w:type="dxa"/>
          </w:tcPr>
          <w:p w:rsidR="007E6C63" w:rsidRDefault="007E6C63" w:rsidP="006F5EC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B6213B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Вариант №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4</w:t>
            </w:r>
          </w:p>
          <w:p w:rsidR="007E6C63" w:rsidRDefault="007E6C63" w:rsidP="006F5EC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E6C63">
              <w:rPr>
                <w:rFonts w:ascii="Times New Roman" w:hAnsi="Times New Roman" w:cs="Times New Roman"/>
                <w:sz w:val="24"/>
                <w:szCs w:val="28"/>
              </w:rPr>
              <w:t xml:space="preserve">Построить сечение призмы плоскостью, проходящей через ребро </w:t>
            </w:r>
            <m:oMath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8"/>
                </w:rPr>
                <m:t>АВ</m:t>
              </m:r>
            </m:oMath>
            <w:r w:rsidRPr="007E6C63">
              <w:rPr>
                <w:rFonts w:ascii="Times New Roman" w:hAnsi="Times New Roman" w:cs="Times New Roman"/>
                <w:sz w:val="24"/>
                <w:szCs w:val="28"/>
              </w:rPr>
              <w:t xml:space="preserve"> и середину ребра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sz w:val="24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8"/>
                    </w:rPr>
                    <m:t>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sz w:val="24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8"/>
                    </w:rPr>
                    <m:t>С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8"/>
                    </w:rPr>
                    <m:t>1</m:t>
                  </m:r>
                </m:sub>
              </m:sSub>
            </m:oMath>
            <w:r w:rsidRPr="007E6C63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7E6C63" w:rsidRDefault="007E6C63" w:rsidP="006F5EC9">
            <w:r w:rsidRPr="007E6C63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2600325" cy="2682730"/>
                  <wp:effectExtent l="19050" t="0" r="9525" b="0"/>
                  <wp:docPr id="43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292" cy="2691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</w:tcPr>
          <w:p w:rsidR="007E6C63" w:rsidRDefault="007E6C63" w:rsidP="006F5EC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042C56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Вариант №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5</w:t>
            </w:r>
          </w:p>
          <w:p w:rsidR="007E6C63" w:rsidRDefault="007E6C63" w:rsidP="006F5EC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E6C63">
              <w:rPr>
                <w:rFonts w:ascii="Times New Roman" w:hAnsi="Times New Roman" w:cs="Times New Roman"/>
                <w:sz w:val="24"/>
                <w:szCs w:val="28"/>
              </w:rPr>
              <w:t xml:space="preserve">Построить сечение пирамиды плоскостью, проходящей через точку </w:t>
            </w:r>
            <m:oMath>
              <m:r>
                <w:rPr>
                  <w:rFonts w:ascii="Cambria Math" w:hAnsi="Cambria Math" w:cs="Times New Roman"/>
                  <w:sz w:val="24"/>
                  <w:szCs w:val="28"/>
                </w:rPr>
                <m:t>K</m:t>
              </m:r>
            </m:oMath>
            <w:r w:rsidRPr="007E6C63">
              <w:rPr>
                <w:rFonts w:ascii="Times New Roman" w:hAnsi="Times New Roman" w:cs="Times New Roman"/>
                <w:sz w:val="24"/>
                <w:szCs w:val="28"/>
              </w:rPr>
              <w:t xml:space="preserve"> и параллельно плоскости основаниям пирамиды.</w:t>
            </w:r>
          </w:p>
          <w:p w:rsidR="007E6C63" w:rsidRDefault="007E6C63" w:rsidP="006F5EC9">
            <w:r w:rsidRPr="007E6C63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2715716" cy="2352675"/>
                  <wp:effectExtent l="19050" t="0" r="8434" b="0"/>
                  <wp:docPr id="44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84" cy="2356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:rsidR="007E6C63" w:rsidRDefault="007E6C63" w:rsidP="006F5EC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042C56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Вариант №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6</w:t>
            </w:r>
          </w:p>
          <w:p w:rsidR="007E6C63" w:rsidRPr="007E6C63" w:rsidRDefault="007E6C63" w:rsidP="006F5EC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E6C63">
              <w:rPr>
                <w:rFonts w:ascii="Times New Roman" w:hAnsi="Times New Roman" w:cs="Times New Roman"/>
                <w:sz w:val="24"/>
                <w:szCs w:val="28"/>
              </w:rPr>
              <w:t xml:space="preserve">Дана пирамида </w:t>
            </w:r>
            <m:oMath>
              <m:r>
                <w:rPr>
                  <w:rFonts w:ascii="Cambria Math" w:hAnsi="Cambria Math" w:cs="Times New Roman"/>
                  <w:sz w:val="24"/>
                  <w:szCs w:val="28"/>
                </w:rPr>
                <m:t>SABCD</m:t>
              </m:r>
            </m:oMath>
            <w:r w:rsidRPr="007E6C63">
              <w:rPr>
                <w:rFonts w:ascii="Times New Roman" w:hAnsi="Times New Roman" w:cs="Times New Roman"/>
                <w:sz w:val="24"/>
                <w:szCs w:val="28"/>
              </w:rPr>
              <w:t xml:space="preserve">. Построить сечение пирамиды плоскостью, проходящей через точки </w:t>
            </w:r>
            <m:oMath>
              <m:r>
                <w:rPr>
                  <w:rFonts w:ascii="Cambria Math" w:hAnsi="Cambria Math" w:cs="Times New Roman"/>
                  <w:sz w:val="24"/>
                  <w:szCs w:val="28"/>
                </w:rPr>
                <m:t>P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8"/>
                </w:rPr>
                <m:t xml:space="preserve">, </m:t>
              </m:r>
              <m:r>
                <w:rPr>
                  <w:rFonts w:ascii="Cambria Math" w:hAnsi="Cambria Math" w:cs="Times New Roman"/>
                  <w:sz w:val="24"/>
                  <w:szCs w:val="28"/>
                </w:rPr>
                <m:t>Q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8"/>
                </w:rPr>
                <m:t>и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8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8"/>
                </w:rPr>
                <m:t>R</m:t>
              </m:r>
            </m:oMath>
            <w:r w:rsidRPr="007E6C63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7E6C63" w:rsidRDefault="007E6C63" w:rsidP="006F5EC9">
            <w:pPr>
              <w:jc w:val="center"/>
            </w:pPr>
            <w:r w:rsidRPr="007E6C63">
              <w:rPr>
                <w:noProof/>
              </w:rPr>
              <w:drawing>
                <wp:inline distT="0" distB="0" distL="0" distR="0">
                  <wp:extent cx="2550160" cy="2651716"/>
                  <wp:effectExtent l="19050" t="0" r="2540" b="0"/>
                  <wp:docPr id="46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865" cy="2660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6C63" w:rsidRDefault="007E6C63">
      <w:pPr>
        <w:rPr>
          <w:rFonts w:ascii="Times New Roman" w:hAnsi="Times New Roman" w:cs="Times New Roman"/>
          <w:sz w:val="28"/>
          <w:szCs w:val="28"/>
        </w:rPr>
        <w:sectPr w:rsidR="007E6C63" w:rsidSect="007E6C6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903DF7" w:rsidRDefault="007E6C6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E6C63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3</w:t>
      </w:r>
    </w:p>
    <w:p w:rsidR="0037495E" w:rsidRPr="00E258CF" w:rsidRDefault="0037495E" w:rsidP="003749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8CF">
        <w:rPr>
          <w:rFonts w:ascii="Times New Roman" w:hAnsi="Times New Roman" w:cs="Times New Roman"/>
          <w:sz w:val="28"/>
          <w:szCs w:val="28"/>
        </w:rPr>
        <w:t xml:space="preserve">Модель параллелепипеда может </w:t>
      </w:r>
      <w:r>
        <w:rPr>
          <w:rFonts w:ascii="Times New Roman" w:hAnsi="Times New Roman" w:cs="Times New Roman"/>
          <w:sz w:val="28"/>
          <w:szCs w:val="28"/>
        </w:rPr>
        <w:t xml:space="preserve">быть уже заранее заготовлена преподавателем, а может быть быстро построена с помощью встроенной функции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275" cy="866164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6777" t="7122" r="69054" b="81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86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 Я выбрала первый вариант для экономии времени.</w:t>
      </w:r>
    </w:p>
    <w:p w:rsidR="0037495E" w:rsidRDefault="0037495E" w:rsidP="0037495E">
      <w:pPr>
        <w:keepNext/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876925" cy="5131345"/>
            <wp:effectExtent l="19050" t="0" r="9525" b="0"/>
            <wp:docPr id="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35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13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95E" w:rsidRPr="004F68CA" w:rsidRDefault="0037495E" w:rsidP="0037495E">
      <w:pPr>
        <w:pStyle w:val="a6"/>
        <w:jc w:val="center"/>
        <w:rPr>
          <w:b w:val="0"/>
          <w:i/>
          <w:color w:val="auto"/>
          <w:sz w:val="32"/>
          <w:szCs w:val="28"/>
        </w:rPr>
      </w:pPr>
      <w:r w:rsidRPr="004F68CA">
        <w:rPr>
          <w:color w:val="auto"/>
          <w:sz w:val="20"/>
        </w:rPr>
        <w:t>Рис. 1</w:t>
      </w:r>
      <w:r w:rsidR="00E62A1D" w:rsidRPr="004F68CA">
        <w:rPr>
          <w:color w:val="auto"/>
          <w:sz w:val="20"/>
        </w:rPr>
        <w:fldChar w:fldCharType="begin"/>
      </w:r>
      <w:r w:rsidRPr="004F68CA">
        <w:rPr>
          <w:color w:val="auto"/>
          <w:sz w:val="20"/>
        </w:rPr>
        <w:instrText xml:space="preserve"> SEQ Рис. \* ARABIC </w:instrText>
      </w:r>
      <w:r w:rsidR="00E62A1D" w:rsidRPr="004F68CA">
        <w:rPr>
          <w:color w:val="auto"/>
          <w:sz w:val="20"/>
        </w:rPr>
        <w:fldChar w:fldCharType="separate"/>
      </w:r>
      <w:r w:rsidR="00297559">
        <w:rPr>
          <w:noProof/>
          <w:color w:val="auto"/>
          <w:sz w:val="20"/>
        </w:rPr>
        <w:t>3</w:t>
      </w:r>
      <w:r w:rsidR="00E62A1D" w:rsidRPr="004F68CA">
        <w:rPr>
          <w:color w:val="auto"/>
          <w:sz w:val="20"/>
        </w:rPr>
        <w:fldChar w:fldCharType="end"/>
      </w:r>
      <w:r>
        <w:rPr>
          <w:color w:val="auto"/>
          <w:sz w:val="20"/>
        </w:rPr>
        <w:t xml:space="preserve"> Изображение начального чертежа</w:t>
      </w:r>
    </w:p>
    <w:p w:rsidR="0037495E" w:rsidRDefault="0037495E" w:rsidP="003749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B87">
        <w:rPr>
          <w:rFonts w:ascii="Times New Roman" w:hAnsi="Times New Roman" w:cs="Times New Roman"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С чего начнем построение и почему?</w:t>
      </w:r>
    </w:p>
    <w:p w:rsidR="0037495E" w:rsidRDefault="0037495E" w:rsidP="003749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B87">
        <w:rPr>
          <w:rFonts w:ascii="Times New Roman" w:hAnsi="Times New Roman" w:cs="Times New Roman"/>
          <w:i/>
          <w:sz w:val="28"/>
          <w:szCs w:val="28"/>
        </w:rPr>
        <w:t>Студенты:</w:t>
      </w:r>
      <w:r>
        <w:rPr>
          <w:rFonts w:ascii="Times New Roman" w:hAnsi="Times New Roman" w:cs="Times New Roman"/>
          <w:sz w:val="28"/>
          <w:szCs w:val="28"/>
        </w:rPr>
        <w:t xml:space="preserve"> С построение прямых через точки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D531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D531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D531E2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т.к. они лежат в одной плоскости.</w:t>
      </w:r>
    </w:p>
    <w:p w:rsidR="0037495E" w:rsidRDefault="0037495E" w:rsidP="003749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легко обеспечить с помощью построения инструмента «Прямая по двум точкам».</w:t>
      </w:r>
    </w:p>
    <w:p w:rsidR="0037495E" w:rsidRDefault="0037495E" w:rsidP="0037495E">
      <w:pPr>
        <w:keepNext/>
        <w:spacing w:after="0"/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38825" cy="4359304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802" r="28327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5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95E" w:rsidRPr="004F68CA" w:rsidRDefault="0037495E" w:rsidP="0037495E">
      <w:pPr>
        <w:pStyle w:val="a6"/>
        <w:spacing w:after="0"/>
        <w:jc w:val="center"/>
        <w:rPr>
          <w:color w:val="auto"/>
          <w:sz w:val="32"/>
          <w:szCs w:val="28"/>
        </w:rPr>
      </w:pPr>
      <w:r w:rsidRPr="004F68CA">
        <w:rPr>
          <w:color w:val="auto"/>
          <w:sz w:val="20"/>
        </w:rPr>
        <w:t>Рис. 1</w:t>
      </w:r>
      <w:r w:rsidR="00E62A1D" w:rsidRPr="004F68CA">
        <w:rPr>
          <w:color w:val="auto"/>
          <w:sz w:val="20"/>
        </w:rPr>
        <w:fldChar w:fldCharType="begin"/>
      </w:r>
      <w:r w:rsidRPr="004F68CA">
        <w:rPr>
          <w:color w:val="auto"/>
          <w:sz w:val="20"/>
        </w:rPr>
        <w:instrText xml:space="preserve"> SEQ Рис. \* ARABIC </w:instrText>
      </w:r>
      <w:r w:rsidR="00E62A1D" w:rsidRPr="004F68CA">
        <w:rPr>
          <w:color w:val="auto"/>
          <w:sz w:val="20"/>
        </w:rPr>
        <w:fldChar w:fldCharType="separate"/>
      </w:r>
      <w:r w:rsidR="00297559">
        <w:rPr>
          <w:noProof/>
          <w:color w:val="auto"/>
          <w:sz w:val="20"/>
        </w:rPr>
        <w:t>4</w:t>
      </w:r>
      <w:r w:rsidR="00E62A1D" w:rsidRPr="004F68CA">
        <w:rPr>
          <w:color w:val="auto"/>
          <w:sz w:val="20"/>
        </w:rPr>
        <w:fldChar w:fldCharType="end"/>
      </w:r>
      <w:r>
        <w:rPr>
          <w:color w:val="auto"/>
          <w:sz w:val="20"/>
        </w:rPr>
        <w:t xml:space="preserve"> Построение прямых через две точки</w:t>
      </w:r>
    </w:p>
    <w:p w:rsidR="0037495E" w:rsidRDefault="0037495E" w:rsidP="003749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B87">
        <w:rPr>
          <w:rFonts w:ascii="Times New Roman" w:hAnsi="Times New Roman" w:cs="Times New Roman"/>
          <w:i/>
          <w:sz w:val="28"/>
          <w:szCs w:val="28"/>
        </w:rPr>
        <w:t>Студенты:</w:t>
      </w:r>
      <w:r>
        <w:rPr>
          <w:rFonts w:ascii="Times New Roman" w:hAnsi="Times New Roman" w:cs="Times New Roman"/>
          <w:sz w:val="28"/>
          <w:szCs w:val="28"/>
        </w:rPr>
        <w:t xml:space="preserve"> Построим прямые ВА и ВВ1 и отметим точки пересечения этих прямых с прямой </w:t>
      </w:r>
      <w:r w:rsidRPr="00230B87">
        <w:rPr>
          <w:rFonts w:ascii="Times New Roman" w:hAnsi="Times New Roman" w:cs="Times New Roman"/>
          <w:sz w:val="24"/>
          <w:szCs w:val="24"/>
          <w:lang w:val="en-US"/>
        </w:rPr>
        <w:t>PQ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495E" w:rsidRPr="00F74615" w:rsidRDefault="0037495E" w:rsidP="0037495E">
      <w:pPr>
        <w:shd w:val="clear" w:color="auto" w:fill="FFFFFF"/>
        <w:spacing w:after="0" w:line="360" w:lineRule="auto"/>
        <w:ind w:left="46"/>
        <w:jc w:val="both"/>
        <w:rPr>
          <w:rFonts w:ascii="Times New Roman" w:hAnsi="Times New Roman" w:cs="Times New Roman"/>
          <w:sz w:val="24"/>
          <w:szCs w:val="24"/>
        </w:rPr>
      </w:pPr>
      <w:r w:rsidRPr="00F42070">
        <w:rPr>
          <w:rFonts w:ascii="Times New Roman" w:hAnsi="Times New Roman" w:cs="Times New Roman"/>
          <w:sz w:val="24"/>
          <w:szCs w:val="24"/>
          <w:lang w:val="en-US"/>
        </w:rPr>
        <w:t>PQ</w:t>
      </w:r>
      <w:r w:rsidRPr="00F42070">
        <w:rPr>
          <w:rFonts w:ascii="Times New Roman" w:hAnsi="Times New Roman" w:cs="Times New Roman"/>
          <w:sz w:val="24"/>
          <w:szCs w:val="24"/>
        </w:rPr>
        <w:t xml:space="preserve"> ∩ </w:t>
      </w:r>
      <w:r w:rsidRPr="00F42070">
        <w:rPr>
          <w:rFonts w:ascii="Times New Roman" w:hAnsi="Times New Roman" w:cs="Times New Roman"/>
          <w:sz w:val="24"/>
          <w:szCs w:val="24"/>
          <w:lang w:val="en-US"/>
        </w:rPr>
        <w:t>BA</w:t>
      </w:r>
      <w:r w:rsidRPr="00F42070">
        <w:rPr>
          <w:rFonts w:ascii="Times New Roman" w:hAnsi="Times New Roman" w:cs="Times New Roman"/>
          <w:sz w:val="24"/>
          <w:szCs w:val="24"/>
        </w:rPr>
        <w:t xml:space="preserve"> = </w:t>
      </w:r>
      <w:r w:rsidRPr="00F42070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F42070">
        <w:rPr>
          <w:rFonts w:ascii="Times New Roman" w:hAnsi="Times New Roman" w:cs="Times New Roman"/>
          <w:sz w:val="24"/>
          <w:szCs w:val="24"/>
        </w:rPr>
        <w:t xml:space="preserve">, </w:t>
      </w:r>
      <w:r w:rsidRPr="00F42070">
        <w:rPr>
          <w:rFonts w:ascii="Times New Roman" w:hAnsi="Times New Roman" w:cs="Times New Roman"/>
          <w:sz w:val="24"/>
          <w:szCs w:val="24"/>
          <w:lang w:val="en-US"/>
        </w:rPr>
        <w:t>PQ</w:t>
      </w:r>
      <w:r w:rsidRPr="00F42070">
        <w:rPr>
          <w:rFonts w:ascii="Times New Roman" w:hAnsi="Times New Roman" w:cs="Times New Roman"/>
          <w:sz w:val="24"/>
          <w:szCs w:val="24"/>
        </w:rPr>
        <w:t xml:space="preserve"> ∩ </w:t>
      </w:r>
      <w:r w:rsidRPr="00F42070">
        <w:rPr>
          <w:rFonts w:ascii="Times New Roman" w:hAnsi="Times New Roman" w:cs="Times New Roman"/>
          <w:sz w:val="24"/>
          <w:szCs w:val="24"/>
          <w:lang w:val="en-US"/>
        </w:rPr>
        <w:t>BB</w:t>
      </w:r>
      <w:r w:rsidRPr="00F42070">
        <w:rPr>
          <w:rFonts w:ascii="Times New Roman" w:hAnsi="Times New Roman" w:cs="Times New Roman"/>
          <w:sz w:val="24"/>
          <w:szCs w:val="24"/>
        </w:rPr>
        <w:t xml:space="preserve">1 = </w:t>
      </w:r>
      <w:r w:rsidRPr="00F42070"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495E" w:rsidRDefault="0037495E" w:rsidP="0037495E">
      <w:pPr>
        <w:shd w:val="clear" w:color="auto" w:fill="FFFFFF"/>
        <w:spacing w:after="0" w:line="360" w:lineRule="auto"/>
        <w:ind w:left="46"/>
        <w:jc w:val="center"/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019550" cy="3493433"/>
            <wp:effectExtent l="19050" t="0" r="0" b="0"/>
            <wp:docPr id="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38749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551" cy="349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95E" w:rsidRPr="00ED0C9F" w:rsidRDefault="0037495E" w:rsidP="0037495E">
      <w:pPr>
        <w:pStyle w:val="a6"/>
        <w:spacing w:after="0"/>
        <w:jc w:val="center"/>
        <w:rPr>
          <w:b w:val="0"/>
          <w:i/>
          <w:color w:val="auto"/>
          <w:sz w:val="32"/>
          <w:szCs w:val="28"/>
        </w:rPr>
      </w:pPr>
      <w:r w:rsidRPr="00ED0C9F">
        <w:rPr>
          <w:color w:val="auto"/>
          <w:sz w:val="20"/>
        </w:rPr>
        <w:t>Рис. 1</w:t>
      </w:r>
      <w:r w:rsidR="00E62A1D" w:rsidRPr="00ED0C9F">
        <w:rPr>
          <w:color w:val="auto"/>
          <w:sz w:val="20"/>
        </w:rPr>
        <w:fldChar w:fldCharType="begin"/>
      </w:r>
      <w:r w:rsidRPr="00ED0C9F">
        <w:rPr>
          <w:color w:val="auto"/>
          <w:sz w:val="20"/>
        </w:rPr>
        <w:instrText xml:space="preserve"> SEQ Рис. \* ARABIC </w:instrText>
      </w:r>
      <w:r w:rsidR="00E62A1D" w:rsidRPr="00ED0C9F">
        <w:rPr>
          <w:color w:val="auto"/>
          <w:sz w:val="20"/>
        </w:rPr>
        <w:fldChar w:fldCharType="separate"/>
      </w:r>
      <w:r w:rsidR="00297559">
        <w:rPr>
          <w:noProof/>
          <w:color w:val="auto"/>
          <w:sz w:val="20"/>
        </w:rPr>
        <w:t>5</w:t>
      </w:r>
      <w:r w:rsidR="00E62A1D" w:rsidRPr="00ED0C9F">
        <w:rPr>
          <w:color w:val="auto"/>
          <w:sz w:val="20"/>
        </w:rPr>
        <w:fldChar w:fldCharType="end"/>
      </w:r>
      <w:r w:rsidRPr="00ED0C9F">
        <w:rPr>
          <w:color w:val="auto"/>
          <w:sz w:val="20"/>
        </w:rPr>
        <w:t xml:space="preserve"> Пошаговое построение</w:t>
      </w:r>
    </w:p>
    <w:p w:rsidR="0037495E" w:rsidRDefault="0037495E" w:rsidP="0037495E">
      <w:pPr>
        <w:shd w:val="clear" w:color="auto" w:fill="FFFFFF"/>
        <w:spacing w:line="360" w:lineRule="auto"/>
        <w:ind w:left="46"/>
        <w:jc w:val="both"/>
        <w:rPr>
          <w:rFonts w:ascii="Times New Roman" w:hAnsi="Times New Roman" w:cs="Times New Roman"/>
          <w:sz w:val="28"/>
          <w:szCs w:val="28"/>
        </w:rPr>
      </w:pPr>
      <w:r w:rsidRPr="00230B87">
        <w:rPr>
          <w:rFonts w:ascii="Times New Roman" w:hAnsi="Times New Roman" w:cs="Times New Roman"/>
          <w:i/>
          <w:sz w:val="28"/>
          <w:szCs w:val="28"/>
        </w:rPr>
        <w:lastRenderedPageBreak/>
        <w:t>Студенты:</w:t>
      </w:r>
      <w:r>
        <w:rPr>
          <w:rFonts w:ascii="Times New Roman" w:hAnsi="Times New Roman" w:cs="Times New Roman"/>
          <w:sz w:val="28"/>
          <w:szCs w:val="28"/>
        </w:rPr>
        <w:t xml:space="preserve"> Построим прямые СС1 и ВС и отметим точки пересечения этих прямых с прямой </w:t>
      </w:r>
      <w:r>
        <w:rPr>
          <w:rFonts w:ascii="Times New Roman" w:hAnsi="Times New Roman" w:cs="Times New Roman"/>
          <w:sz w:val="24"/>
          <w:szCs w:val="24"/>
          <w:lang w:val="en-US"/>
        </w:rPr>
        <w:t>GR</w:t>
      </w:r>
      <w:r>
        <w:rPr>
          <w:rFonts w:ascii="Times New Roman" w:hAnsi="Times New Roman" w:cs="Times New Roman"/>
          <w:sz w:val="28"/>
          <w:szCs w:val="28"/>
        </w:rPr>
        <w:t xml:space="preserve">. В результате получим точки </w:t>
      </w:r>
      <w:r w:rsidRPr="00ED0C9F">
        <w:rPr>
          <w:rFonts w:ascii="Times New Roman" w:hAnsi="Times New Roman" w:cs="Times New Roman"/>
          <w:sz w:val="24"/>
          <w:szCs w:val="24"/>
          <w:lang w:val="en-US"/>
        </w:rPr>
        <w:t>GR</w:t>
      </w:r>
      <w:r w:rsidRPr="00ED0C9F">
        <w:rPr>
          <w:rFonts w:ascii="Times New Roman" w:hAnsi="Times New Roman" w:cs="Times New Roman"/>
          <w:sz w:val="24"/>
          <w:szCs w:val="24"/>
        </w:rPr>
        <w:t xml:space="preserve"> ∩ </w:t>
      </w:r>
      <w:r w:rsidRPr="00ED0C9F">
        <w:rPr>
          <w:rFonts w:ascii="Times New Roman" w:hAnsi="Times New Roman" w:cs="Times New Roman"/>
          <w:sz w:val="24"/>
          <w:szCs w:val="24"/>
          <w:lang w:val="en-US"/>
        </w:rPr>
        <w:t>CC</w:t>
      </w:r>
      <w:r w:rsidRPr="00ED0C9F">
        <w:rPr>
          <w:rFonts w:ascii="Times New Roman" w:hAnsi="Times New Roman" w:cs="Times New Roman"/>
          <w:sz w:val="24"/>
          <w:szCs w:val="24"/>
        </w:rPr>
        <w:t xml:space="preserve">1 = </w:t>
      </w:r>
      <w:r w:rsidRPr="00ED0C9F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ED0C9F">
        <w:rPr>
          <w:rFonts w:ascii="Times New Roman" w:hAnsi="Times New Roman" w:cs="Times New Roman"/>
          <w:sz w:val="24"/>
          <w:szCs w:val="24"/>
        </w:rPr>
        <w:t xml:space="preserve">, </w:t>
      </w:r>
      <w:r w:rsidRPr="00ED0C9F">
        <w:rPr>
          <w:rFonts w:ascii="Times New Roman" w:hAnsi="Times New Roman" w:cs="Times New Roman"/>
          <w:sz w:val="24"/>
          <w:szCs w:val="24"/>
          <w:lang w:val="en-US"/>
        </w:rPr>
        <w:t>GR</w:t>
      </w:r>
      <w:r w:rsidRPr="00ED0C9F">
        <w:rPr>
          <w:rFonts w:ascii="Times New Roman" w:hAnsi="Times New Roman" w:cs="Times New Roman"/>
          <w:sz w:val="24"/>
          <w:szCs w:val="24"/>
        </w:rPr>
        <w:t xml:space="preserve"> ∩ </w:t>
      </w:r>
      <w:r w:rsidRPr="00ED0C9F">
        <w:rPr>
          <w:rFonts w:ascii="Times New Roman" w:hAnsi="Times New Roman" w:cs="Times New Roman"/>
          <w:sz w:val="24"/>
          <w:szCs w:val="24"/>
          <w:lang w:val="en-US"/>
        </w:rPr>
        <w:t>BC</w:t>
      </w:r>
      <w:r w:rsidRPr="00ED0C9F">
        <w:rPr>
          <w:rFonts w:ascii="Times New Roman" w:hAnsi="Times New Roman" w:cs="Times New Roman"/>
          <w:sz w:val="24"/>
          <w:szCs w:val="24"/>
        </w:rPr>
        <w:t xml:space="preserve"> = </w:t>
      </w:r>
      <w:r w:rsidRPr="00ED0C9F"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495E" w:rsidRDefault="0037495E" w:rsidP="0037495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940425" cy="3339858"/>
            <wp:effectExtent l="19050" t="0" r="3175" b="0"/>
            <wp:docPr id="1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95E" w:rsidRPr="00ED0C9F" w:rsidRDefault="0037495E" w:rsidP="0037495E">
      <w:pPr>
        <w:pStyle w:val="a6"/>
        <w:spacing w:after="0" w:line="360" w:lineRule="auto"/>
        <w:jc w:val="center"/>
        <w:rPr>
          <w:b w:val="0"/>
          <w:i/>
          <w:color w:val="auto"/>
          <w:sz w:val="32"/>
          <w:szCs w:val="28"/>
        </w:rPr>
      </w:pPr>
      <w:r w:rsidRPr="00ED0C9F">
        <w:rPr>
          <w:color w:val="auto"/>
          <w:sz w:val="20"/>
        </w:rPr>
        <w:t>Рис. 1</w:t>
      </w:r>
      <w:r>
        <w:rPr>
          <w:color w:val="auto"/>
          <w:sz w:val="20"/>
        </w:rPr>
        <w:t>6</w:t>
      </w:r>
      <w:r w:rsidRPr="00ED0C9F">
        <w:rPr>
          <w:color w:val="auto"/>
          <w:sz w:val="20"/>
        </w:rPr>
        <w:t xml:space="preserve"> Пошаговое построение</w:t>
      </w:r>
    </w:p>
    <w:p w:rsidR="0037495E" w:rsidRPr="00E40209" w:rsidRDefault="0037495E" w:rsidP="0037495E">
      <w:pPr>
        <w:shd w:val="clear" w:color="auto" w:fill="FFFFFF"/>
        <w:ind w:left="46"/>
        <w:rPr>
          <w:rFonts w:ascii="Times New Roman" w:hAnsi="Times New Roman" w:cs="Times New Roman"/>
          <w:sz w:val="24"/>
          <w:szCs w:val="24"/>
        </w:rPr>
      </w:pPr>
      <w:r w:rsidRPr="00230B87">
        <w:rPr>
          <w:rFonts w:ascii="Times New Roman" w:hAnsi="Times New Roman" w:cs="Times New Roman"/>
          <w:i/>
          <w:sz w:val="28"/>
          <w:szCs w:val="28"/>
        </w:rPr>
        <w:t>Студенты:</w:t>
      </w:r>
      <w:r>
        <w:rPr>
          <w:rFonts w:ascii="Times New Roman" w:hAnsi="Times New Roman" w:cs="Times New Roman"/>
          <w:sz w:val="28"/>
          <w:szCs w:val="28"/>
        </w:rPr>
        <w:t xml:space="preserve"> Построим прямые </w:t>
      </w:r>
      <w:r>
        <w:rPr>
          <w:rFonts w:ascii="Times New Roman" w:hAnsi="Times New Roman" w:cs="Times New Roman"/>
          <w:sz w:val="28"/>
          <w:szCs w:val="28"/>
          <w:lang w:val="en-US"/>
        </w:rPr>
        <w:t>AD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С и отметим точки пересечения этих прямых с прямой </w:t>
      </w:r>
      <w:r>
        <w:rPr>
          <w:rFonts w:ascii="Times New Roman" w:hAnsi="Times New Roman" w:cs="Times New Roman"/>
          <w:sz w:val="24"/>
          <w:szCs w:val="24"/>
          <w:lang w:val="en-US"/>
        </w:rPr>
        <w:t>FM</w:t>
      </w:r>
      <w:r>
        <w:rPr>
          <w:rFonts w:ascii="Times New Roman" w:hAnsi="Times New Roman" w:cs="Times New Roman"/>
          <w:sz w:val="28"/>
          <w:szCs w:val="28"/>
        </w:rPr>
        <w:t xml:space="preserve">. В результате чего получим точки </w:t>
      </w:r>
      <w:r w:rsidRPr="00E40209">
        <w:rPr>
          <w:rFonts w:ascii="Times New Roman" w:hAnsi="Times New Roman" w:cs="Times New Roman"/>
          <w:sz w:val="24"/>
          <w:szCs w:val="24"/>
          <w:lang w:val="en-US"/>
        </w:rPr>
        <w:t>FM</w:t>
      </w:r>
      <w:r w:rsidRPr="00E40209">
        <w:rPr>
          <w:rFonts w:ascii="Times New Roman" w:hAnsi="Times New Roman" w:cs="Times New Roman"/>
          <w:sz w:val="24"/>
          <w:szCs w:val="24"/>
        </w:rPr>
        <w:t xml:space="preserve"> ∩ </w:t>
      </w:r>
      <w:r w:rsidRPr="00E40209">
        <w:rPr>
          <w:rFonts w:ascii="Times New Roman" w:hAnsi="Times New Roman" w:cs="Times New Roman"/>
          <w:sz w:val="24"/>
          <w:szCs w:val="24"/>
          <w:lang w:val="en-US"/>
        </w:rPr>
        <w:t>AD</w:t>
      </w:r>
      <w:r w:rsidRPr="00E40209">
        <w:rPr>
          <w:rFonts w:ascii="Times New Roman" w:hAnsi="Times New Roman" w:cs="Times New Roman"/>
          <w:sz w:val="24"/>
          <w:szCs w:val="24"/>
        </w:rPr>
        <w:t xml:space="preserve"> = </w:t>
      </w:r>
      <w:r w:rsidRPr="00E40209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E40209">
        <w:rPr>
          <w:rFonts w:ascii="Times New Roman" w:hAnsi="Times New Roman" w:cs="Times New Roman"/>
          <w:sz w:val="24"/>
          <w:szCs w:val="24"/>
        </w:rPr>
        <w:t xml:space="preserve">, </w:t>
      </w:r>
      <w:r w:rsidRPr="00E40209">
        <w:rPr>
          <w:rFonts w:ascii="Times New Roman" w:hAnsi="Times New Roman" w:cs="Times New Roman"/>
          <w:sz w:val="24"/>
          <w:szCs w:val="24"/>
          <w:lang w:val="en-US"/>
        </w:rPr>
        <w:t>FM</w:t>
      </w:r>
      <w:r w:rsidRPr="00E40209">
        <w:rPr>
          <w:rFonts w:ascii="Times New Roman" w:hAnsi="Times New Roman" w:cs="Times New Roman"/>
          <w:sz w:val="24"/>
          <w:szCs w:val="24"/>
        </w:rPr>
        <w:t xml:space="preserve"> ∩ </w:t>
      </w:r>
      <w:r w:rsidRPr="00E40209">
        <w:rPr>
          <w:rFonts w:ascii="Times New Roman" w:hAnsi="Times New Roman" w:cs="Times New Roman"/>
          <w:sz w:val="24"/>
          <w:szCs w:val="24"/>
          <w:lang w:val="en-US"/>
        </w:rPr>
        <w:t>DC</w:t>
      </w:r>
      <w:r w:rsidRPr="00E40209">
        <w:rPr>
          <w:rFonts w:ascii="Times New Roman" w:hAnsi="Times New Roman" w:cs="Times New Roman"/>
          <w:sz w:val="24"/>
          <w:szCs w:val="24"/>
        </w:rPr>
        <w:t xml:space="preserve"> = </w:t>
      </w:r>
      <w:r w:rsidRPr="00E40209">
        <w:rPr>
          <w:rFonts w:ascii="Times New Roman" w:hAnsi="Times New Roman" w:cs="Times New Roman"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495E" w:rsidRDefault="0037495E" w:rsidP="0037495E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E40209">
        <w:rPr>
          <w:rFonts w:ascii="Times New Roman" w:hAnsi="Times New Roman" w:cs="Times New Roman"/>
          <w:sz w:val="28"/>
          <w:szCs w:val="24"/>
        </w:rPr>
        <w:t>В результате получ</w:t>
      </w:r>
      <w:r>
        <w:rPr>
          <w:rFonts w:ascii="Times New Roman" w:hAnsi="Times New Roman" w:cs="Times New Roman"/>
          <w:sz w:val="28"/>
          <w:szCs w:val="24"/>
        </w:rPr>
        <w:t>а</w:t>
      </w:r>
      <w:r w:rsidRPr="00E40209">
        <w:rPr>
          <w:rFonts w:ascii="Times New Roman" w:hAnsi="Times New Roman" w:cs="Times New Roman"/>
          <w:sz w:val="28"/>
          <w:szCs w:val="24"/>
        </w:rPr>
        <w:t xml:space="preserve">ем искомое сечение — </w:t>
      </w:r>
      <w:r w:rsidRPr="00E40209">
        <w:rPr>
          <w:rFonts w:ascii="Times New Roman" w:hAnsi="Times New Roman" w:cs="Times New Roman"/>
          <w:sz w:val="28"/>
          <w:szCs w:val="24"/>
          <w:lang w:val="en-US"/>
        </w:rPr>
        <w:t>PQRHKN</w:t>
      </w:r>
      <w:r w:rsidRPr="00E40209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940425" cy="3339858"/>
            <wp:effectExtent l="19050" t="0" r="3175" b="0"/>
            <wp:docPr id="1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95E" w:rsidRDefault="0037495E" w:rsidP="0037495E">
      <w:pPr>
        <w:pStyle w:val="a6"/>
        <w:spacing w:after="0" w:line="360" w:lineRule="auto"/>
        <w:jc w:val="center"/>
        <w:rPr>
          <w:color w:val="auto"/>
          <w:sz w:val="20"/>
        </w:rPr>
      </w:pPr>
      <w:r w:rsidRPr="00ED0C9F">
        <w:rPr>
          <w:color w:val="auto"/>
          <w:sz w:val="20"/>
        </w:rPr>
        <w:t>Рис. 1</w:t>
      </w:r>
      <w:r>
        <w:rPr>
          <w:color w:val="auto"/>
          <w:sz w:val="20"/>
        </w:rPr>
        <w:t>7</w:t>
      </w:r>
      <w:r w:rsidRPr="00ED0C9F">
        <w:rPr>
          <w:color w:val="auto"/>
          <w:sz w:val="20"/>
        </w:rPr>
        <w:t xml:space="preserve"> </w:t>
      </w:r>
      <w:r>
        <w:rPr>
          <w:color w:val="auto"/>
          <w:sz w:val="20"/>
        </w:rPr>
        <w:t>Построение плоскости сечения</w:t>
      </w:r>
    </w:p>
    <w:p w:rsidR="0037495E" w:rsidRPr="0037495E" w:rsidRDefault="0037495E" w:rsidP="00374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495E">
        <w:rPr>
          <w:rFonts w:ascii="Times New Roman" w:hAnsi="Times New Roman" w:cs="Times New Roman"/>
          <w:sz w:val="28"/>
          <w:szCs w:val="28"/>
        </w:rPr>
        <w:lastRenderedPageBreak/>
        <w:t>Для наглядности все ненужные линии можно скрыть.</w:t>
      </w:r>
    </w:p>
    <w:p w:rsidR="0037495E" w:rsidRDefault="0037495E" w:rsidP="0037495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940425" cy="3339858"/>
            <wp:effectExtent l="19050" t="0" r="3175" b="0"/>
            <wp:docPr id="1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95E" w:rsidRDefault="0037495E" w:rsidP="0037495E">
      <w:pPr>
        <w:pStyle w:val="a6"/>
        <w:spacing w:after="0" w:line="360" w:lineRule="auto"/>
        <w:jc w:val="center"/>
        <w:rPr>
          <w:color w:val="auto"/>
          <w:sz w:val="20"/>
        </w:rPr>
      </w:pPr>
      <w:r w:rsidRPr="00ED0C9F">
        <w:rPr>
          <w:color w:val="auto"/>
          <w:sz w:val="20"/>
        </w:rPr>
        <w:t>Рис. 1</w:t>
      </w:r>
      <w:r>
        <w:rPr>
          <w:color w:val="auto"/>
          <w:sz w:val="20"/>
        </w:rPr>
        <w:t>8</w:t>
      </w:r>
      <w:r w:rsidRPr="00ED0C9F">
        <w:rPr>
          <w:color w:val="auto"/>
          <w:sz w:val="20"/>
        </w:rPr>
        <w:t xml:space="preserve"> </w:t>
      </w:r>
      <w:r>
        <w:rPr>
          <w:color w:val="auto"/>
          <w:sz w:val="20"/>
        </w:rPr>
        <w:t>Окончательный вариант сечения</w:t>
      </w:r>
    </w:p>
    <w:p w:rsidR="0037495E" w:rsidRPr="0037495E" w:rsidRDefault="0037495E" w:rsidP="0037495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E6C63" w:rsidRPr="007E6C63" w:rsidRDefault="007E6C63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sectPr w:rsidR="007E6C63" w:rsidRPr="007E6C63" w:rsidSect="007E6C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6402" w:rsidRDefault="00CD6402" w:rsidP="00C8304C">
      <w:pPr>
        <w:spacing w:after="0" w:line="240" w:lineRule="auto"/>
      </w:pPr>
      <w:r>
        <w:separator/>
      </w:r>
    </w:p>
  </w:endnote>
  <w:endnote w:type="continuationSeparator" w:id="1">
    <w:p w:rsidR="00CD6402" w:rsidRDefault="00CD6402" w:rsidP="00C83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7498206"/>
      <w:docPartObj>
        <w:docPartGallery w:val="Page Numbers (Bottom of Page)"/>
        <w:docPartUnique/>
      </w:docPartObj>
    </w:sdtPr>
    <w:sdtContent>
      <w:p w:rsidR="0037495E" w:rsidRDefault="00E62A1D">
        <w:pPr>
          <w:pStyle w:val="af0"/>
          <w:jc w:val="right"/>
        </w:pPr>
        <w:fldSimple w:instr=" PAGE   \* MERGEFORMAT ">
          <w:r w:rsidR="008759E8">
            <w:rPr>
              <w:noProof/>
            </w:rPr>
            <w:t>4</w:t>
          </w:r>
        </w:fldSimple>
      </w:p>
    </w:sdtContent>
  </w:sdt>
  <w:p w:rsidR="0037495E" w:rsidRDefault="0037495E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6402" w:rsidRDefault="00CD6402" w:rsidP="00C8304C">
      <w:pPr>
        <w:spacing w:after="0" w:line="240" w:lineRule="auto"/>
      </w:pPr>
      <w:r>
        <w:separator/>
      </w:r>
    </w:p>
  </w:footnote>
  <w:footnote w:type="continuationSeparator" w:id="1">
    <w:p w:rsidR="00CD6402" w:rsidRDefault="00CD6402" w:rsidP="00C830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AFEF55A"/>
    <w:lvl w:ilvl="0">
      <w:numFmt w:val="bullet"/>
      <w:lvlText w:val="*"/>
      <w:lvlJc w:val="left"/>
    </w:lvl>
  </w:abstractNum>
  <w:abstractNum w:abstractNumId="1">
    <w:nsid w:val="09FC2813"/>
    <w:multiLevelType w:val="hybridMultilevel"/>
    <w:tmpl w:val="3048B1C4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E25353F"/>
    <w:multiLevelType w:val="hybridMultilevel"/>
    <w:tmpl w:val="EF8C4E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913316"/>
    <w:multiLevelType w:val="hybridMultilevel"/>
    <w:tmpl w:val="016A7F20"/>
    <w:lvl w:ilvl="0" w:tplc="1BDAC2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FC4333"/>
    <w:multiLevelType w:val="hybridMultilevel"/>
    <w:tmpl w:val="6E789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1E64B7"/>
    <w:multiLevelType w:val="hybridMultilevel"/>
    <w:tmpl w:val="01CAE8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AB5F91"/>
    <w:multiLevelType w:val="hybridMultilevel"/>
    <w:tmpl w:val="9140C3DA"/>
    <w:lvl w:ilvl="0" w:tplc="1182ED0E">
      <w:start w:val="1"/>
      <w:numFmt w:val="upperRoman"/>
      <w:lvlText w:val="%1."/>
      <w:lvlJc w:val="right"/>
      <w:pPr>
        <w:ind w:left="720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556072"/>
    <w:multiLevelType w:val="hybridMultilevel"/>
    <w:tmpl w:val="97284D60"/>
    <w:lvl w:ilvl="0" w:tplc="1AB29D0A">
      <w:start w:val="1"/>
      <w:numFmt w:val="decimal"/>
      <w:lvlText w:val="%1."/>
      <w:lvlJc w:val="left"/>
      <w:pPr>
        <w:ind w:left="720" w:hanging="360"/>
      </w:pPr>
      <w:rPr>
        <w:rFonts w:hint="default"/>
        <w:spacing w:val="30"/>
        <w:kern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C7499B"/>
    <w:multiLevelType w:val="multilevel"/>
    <w:tmpl w:val="F8DE2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CA1451"/>
    <w:multiLevelType w:val="hybridMultilevel"/>
    <w:tmpl w:val="9140C3DA"/>
    <w:lvl w:ilvl="0" w:tplc="1182ED0E">
      <w:start w:val="1"/>
      <w:numFmt w:val="upperRoman"/>
      <w:lvlText w:val="%1."/>
      <w:lvlJc w:val="right"/>
      <w:pPr>
        <w:ind w:left="720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2">
    <w:abstractNumId w:val="1"/>
  </w:num>
  <w:num w:numId="3">
    <w:abstractNumId w:val="7"/>
  </w:num>
  <w:num w:numId="4">
    <w:abstractNumId w:val="6"/>
  </w:num>
  <w:num w:numId="5">
    <w:abstractNumId w:val="2"/>
  </w:num>
  <w:num w:numId="6">
    <w:abstractNumId w:val="3"/>
  </w:num>
  <w:num w:numId="7">
    <w:abstractNumId w:val="9"/>
  </w:num>
  <w:num w:numId="8">
    <w:abstractNumId w:val="8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34781"/>
    <w:rsid w:val="000009B9"/>
    <w:rsid w:val="00037D66"/>
    <w:rsid w:val="00041C34"/>
    <w:rsid w:val="000E36B8"/>
    <w:rsid w:val="00105176"/>
    <w:rsid w:val="00126D0C"/>
    <w:rsid w:val="001321C1"/>
    <w:rsid w:val="00142CF0"/>
    <w:rsid w:val="001440B9"/>
    <w:rsid w:val="00167BD1"/>
    <w:rsid w:val="00184D91"/>
    <w:rsid w:val="001B6014"/>
    <w:rsid w:val="002848D1"/>
    <w:rsid w:val="002848D4"/>
    <w:rsid w:val="00297559"/>
    <w:rsid w:val="002B13E8"/>
    <w:rsid w:val="002E2F8B"/>
    <w:rsid w:val="003164F1"/>
    <w:rsid w:val="0037495E"/>
    <w:rsid w:val="0037719D"/>
    <w:rsid w:val="00460680"/>
    <w:rsid w:val="0048676D"/>
    <w:rsid w:val="00511C95"/>
    <w:rsid w:val="0055037D"/>
    <w:rsid w:val="005F3D87"/>
    <w:rsid w:val="00634781"/>
    <w:rsid w:val="0064613E"/>
    <w:rsid w:val="006D6131"/>
    <w:rsid w:val="006E4D53"/>
    <w:rsid w:val="006F5EC9"/>
    <w:rsid w:val="00702DED"/>
    <w:rsid w:val="00787297"/>
    <w:rsid w:val="00791669"/>
    <w:rsid w:val="007A4BD4"/>
    <w:rsid w:val="007B344E"/>
    <w:rsid w:val="007B7512"/>
    <w:rsid w:val="007E05D6"/>
    <w:rsid w:val="007E6C63"/>
    <w:rsid w:val="00812D9F"/>
    <w:rsid w:val="00825712"/>
    <w:rsid w:val="008759E8"/>
    <w:rsid w:val="00892732"/>
    <w:rsid w:val="008F1A62"/>
    <w:rsid w:val="009024CB"/>
    <w:rsid w:val="00903DF7"/>
    <w:rsid w:val="00913371"/>
    <w:rsid w:val="00961484"/>
    <w:rsid w:val="00985E48"/>
    <w:rsid w:val="00993804"/>
    <w:rsid w:val="00A42B33"/>
    <w:rsid w:val="00A57117"/>
    <w:rsid w:val="00AA198C"/>
    <w:rsid w:val="00AA7CBE"/>
    <w:rsid w:val="00B16FB2"/>
    <w:rsid w:val="00BB5779"/>
    <w:rsid w:val="00C059FE"/>
    <w:rsid w:val="00C8304C"/>
    <w:rsid w:val="00CB1DBB"/>
    <w:rsid w:val="00CD6402"/>
    <w:rsid w:val="00CF0745"/>
    <w:rsid w:val="00D14551"/>
    <w:rsid w:val="00DD3A18"/>
    <w:rsid w:val="00DF2FB2"/>
    <w:rsid w:val="00DF3A30"/>
    <w:rsid w:val="00E156FD"/>
    <w:rsid w:val="00E50782"/>
    <w:rsid w:val="00E62A1D"/>
    <w:rsid w:val="00E7272F"/>
    <w:rsid w:val="00EA7184"/>
    <w:rsid w:val="00EE1087"/>
    <w:rsid w:val="00F0450C"/>
    <w:rsid w:val="00F22208"/>
    <w:rsid w:val="00F65A2D"/>
    <w:rsid w:val="00F67F22"/>
    <w:rsid w:val="00F708F0"/>
    <w:rsid w:val="00FC4B31"/>
    <w:rsid w:val="00FD4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4F1"/>
  </w:style>
  <w:style w:type="paragraph" w:styleId="1">
    <w:name w:val="heading 1"/>
    <w:basedOn w:val="a"/>
    <w:next w:val="a"/>
    <w:link w:val="10"/>
    <w:uiPriority w:val="9"/>
    <w:qFormat/>
    <w:rsid w:val="003749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D6131"/>
  </w:style>
  <w:style w:type="table" w:styleId="a3">
    <w:name w:val="Table Grid"/>
    <w:basedOn w:val="a1"/>
    <w:uiPriority w:val="59"/>
    <w:rsid w:val="007B75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DF2FB2"/>
    <w:pPr>
      <w:ind w:left="720"/>
      <w:contextualSpacing/>
    </w:pPr>
  </w:style>
  <w:style w:type="character" w:styleId="a5">
    <w:name w:val="Emphasis"/>
    <w:basedOn w:val="a0"/>
    <w:uiPriority w:val="20"/>
    <w:qFormat/>
    <w:rsid w:val="00CF0745"/>
    <w:rPr>
      <w:i/>
      <w:iCs/>
    </w:rPr>
  </w:style>
  <w:style w:type="paragraph" w:styleId="a6">
    <w:name w:val="caption"/>
    <w:basedOn w:val="a"/>
    <w:next w:val="a"/>
    <w:unhideWhenUsed/>
    <w:qFormat/>
    <w:rsid w:val="00CF0745"/>
    <w:pPr>
      <w:spacing w:line="240" w:lineRule="auto"/>
      <w:ind w:firstLine="357"/>
      <w:jc w:val="both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CF0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0745"/>
    <w:rPr>
      <w:rFonts w:ascii="Tahoma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913371"/>
    <w:rPr>
      <w:color w:val="808080"/>
    </w:rPr>
  </w:style>
  <w:style w:type="character" w:customStyle="1" w:styleId="aa">
    <w:name w:val="формула"/>
    <w:basedOn w:val="a0"/>
    <w:rsid w:val="00A42B33"/>
  </w:style>
  <w:style w:type="character" w:customStyle="1" w:styleId="para">
    <w:name w:val="para"/>
    <w:basedOn w:val="a0"/>
    <w:rsid w:val="00A42B33"/>
  </w:style>
  <w:style w:type="character" w:customStyle="1" w:styleId="ab">
    <w:name w:val="выделение"/>
    <w:basedOn w:val="a0"/>
    <w:rsid w:val="00A42B33"/>
  </w:style>
  <w:style w:type="character" w:customStyle="1" w:styleId="-">
    <w:name w:val="опред-е"/>
    <w:basedOn w:val="a0"/>
    <w:rsid w:val="00A42B33"/>
  </w:style>
  <w:style w:type="character" w:customStyle="1" w:styleId="-0">
    <w:name w:val="ук-ль"/>
    <w:basedOn w:val="a0"/>
    <w:rsid w:val="00A42B33"/>
  </w:style>
  <w:style w:type="character" w:styleId="ac">
    <w:name w:val="Hyperlink"/>
    <w:basedOn w:val="a0"/>
    <w:uiPriority w:val="99"/>
    <w:rsid w:val="00C8304C"/>
    <w:rPr>
      <w:color w:val="auto"/>
      <w:sz w:val="32"/>
    </w:rPr>
  </w:style>
  <w:style w:type="paragraph" w:customStyle="1" w:styleId="ad">
    <w:name w:val="Базовый"/>
    <w:rsid w:val="00C8304C"/>
    <w:pPr>
      <w:tabs>
        <w:tab w:val="left" w:pos="709"/>
      </w:tabs>
      <w:suppressAutoHyphens/>
      <w:spacing w:after="0" w:line="100" w:lineRule="atLeast"/>
      <w:ind w:firstLine="35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hl">
    <w:name w:val="hl"/>
    <w:basedOn w:val="a0"/>
    <w:rsid w:val="00C8304C"/>
  </w:style>
  <w:style w:type="paragraph" w:styleId="ae">
    <w:name w:val="header"/>
    <w:basedOn w:val="a"/>
    <w:link w:val="af"/>
    <w:uiPriority w:val="99"/>
    <w:semiHidden/>
    <w:unhideWhenUsed/>
    <w:rsid w:val="00C83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C8304C"/>
  </w:style>
  <w:style w:type="paragraph" w:styleId="af0">
    <w:name w:val="footer"/>
    <w:basedOn w:val="a"/>
    <w:link w:val="af1"/>
    <w:uiPriority w:val="99"/>
    <w:unhideWhenUsed/>
    <w:rsid w:val="00C83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8304C"/>
  </w:style>
  <w:style w:type="character" w:customStyle="1" w:styleId="10">
    <w:name w:val="Заголовок 1 Знак"/>
    <w:basedOn w:val="a0"/>
    <w:link w:val="1"/>
    <w:uiPriority w:val="9"/>
    <w:rsid w:val="003749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2">
    <w:name w:val="TOC Heading"/>
    <w:basedOn w:val="1"/>
    <w:next w:val="a"/>
    <w:uiPriority w:val="39"/>
    <w:unhideWhenUsed/>
    <w:qFormat/>
    <w:rsid w:val="0037495E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37495E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5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hyperlink" Target="http://www.freeproga.ru/izuchaem-matematiku-s-geogebra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mo.ito.edu.ru/2013/section/220/96517/index.html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063F22-6513-4F1B-9479-CEC80CCBE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3309</Words>
  <Characters>18866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Ученик12</dc:creator>
  <cp:keywords/>
  <dc:description/>
  <cp:lastModifiedBy>роман</cp:lastModifiedBy>
  <cp:revision>3</cp:revision>
  <cp:lastPrinted>2016-01-28T12:22:00Z</cp:lastPrinted>
  <dcterms:created xsi:type="dcterms:W3CDTF">2016-02-15T11:49:00Z</dcterms:created>
  <dcterms:modified xsi:type="dcterms:W3CDTF">2019-04-01T02:46:00Z</dcterms:modified>
</cp:coreProperties>
</file>